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1F" w:rsidRPr="005607BC" w:rsidRDefault="00FA36B4" w:rsidP="003D6C0F">
      <w:pPr>
        <w:ind w:left="-142"/>
        <w:rPr>
          <w:rFonts w:ascii="Trebuchet MS" w:hAnsi="Trebuchet MS"/>
          <w:i/>
          <w:sz w:val="20"/>
          <w:szCs w:val="20"/>
        </w:rPr>
      </w:pPr>
      <w:r w:rsidRPr="005607BC">
        <w:rPr>
          <w:rFonts w:ascii="Trebuchet MS" w:hAnsi="Trebuchet MS"/>
          <w:sz w:val="20"/>
          <w:szCs w:val="20"/>
        </w:rPr>
        <w:t xml:space="preserve">Valsts akciju sabiedrībai </w:t>
      </w:r>
      <w:r w:rsidRPr="005607BC">
        <w:rPr>
          <w:rFonts w:ascii="Trebuchet MS" w:hAnsi="Trebuchet MS"/>
          <w:i/>
          <w:sz w:val="20"/>
          <w:szCs w:val="20"/>
        </w:rPr>
        <w:t>Elektroniskie sakari</w:t>
      </w:r>
    </w:p>
    <w:p w:rsidR="00FA36B4" w:rsidRPr="005607BC" w:rsidRDefault="00FA36B4" w:rsidP="003D6C0F">
      <w:pPr>
        <w:ind w:left="-142"/>
        <w:rPr>
          <w:rFonts w:ascii="Trebuchet MS" w:hAnsi="Trebuchet MS"/>
          <w:sz w:val="20"/>
          <w:szCs w:val="20"/>
        </w:rPr>
      </w:pPr>
      <w:r w:rsidRPr="005607BC">
        <w:rPr>
          <w:rFonts w:ascii="Trebuchet MS" w:hAnsi="Trebuchet MS"/>
          <w:sz w:val="20"/>
          <w:szCs w:val="20"/>
        </w:rPr>
        <w:t>Eksporta iela 5, Rīga, LV-1010</w:t>
      </w:r>
      <w:r w:rsidR="004F0B8B" w:rsidRPr="005607BC">
        <w:rPr>
          <w:rFonts w:ascii="Trebuchet MS" w:hAnsi="Trebuchet MS"/>
          <w:sz w:val="20"/>
          <w:szCs w:val="20"/>
        </w:rPr>
        <w:t>, e-pasts: vases@vases.lv</w:t>
      </w:r>
    </w:p>
    <w:p w:rsidR="00FA36B4" w:rsidRPr="00B652DA" w:rsidRDefault="00FA36B4" w:rsidP="00FA36B4">
      <w:pPr>
        <w:rPr>
          <w:rFonts w:ascii="Franklin Gothic Book" w:hAnsi="Franklin Gothic Book"/>
        </w:rPr>
      </w:pPr>
    </w:p>
    <w:p w:rsidR="00FA36B4" w:rsidRPr="003D6C0F" w:rsidRDefault="005E0527" w:rsidP="005E0527">
      <w:pPr>
        <w:jc w:val="center"/>
        <w:rPr>
          <w:rFonts w:ascii="Franklin Gothic Book" w:hAnsi="Franklin Gothic Book"/>
          <w:b/>
          <w:sz w:val="24"/>
          <w:szCs w:val="24"/>
        </w:rPr>
      </w:pPr>
      <w:r w:rsidRPr="003D6C0F">
        <w:rPr>
          <w:rFonts w:ascii="Franklin Gothic Book" w:hAnsi="Franklin Gothic Book"/>
          <w:b/>
          <w:sz w:val="24"/>
          <w:szCs w:val="24"/>
        </w:rPr>
        <w:t>Jūras mobilā dienesta krasta stacijas pieprasījums</w:t>
      </w:r>
    </w:p>
    <w:p w:rsidR="00FA36B4" w:rsidRPr="00B652DA" w:rsidRDefault="005E0527" w:rsidP="005E0527">
      <w:pPr>
        <w:jc w:val="center"/>
        <w:rPr>
          <w:rFonts w:ascii="Franklin Gothic Book" w:hAnsi="Franklin Gothic Book"/>
        </w:rPr>
      </w:pPr>
      <w:r w:rsidRPr="00B652DA">
        <w:rPr>
          <w:rFonts w:ascii="Franklin Gothic Book" w:hAnsi="Franklin Gothic Book"/>
        </w:rPr>
        <w:t>(</w:t>
      </w:r>
      <w:r w:rsidRPr="00FF0C7F">
        <w:rPr>
          <w:rFonts w:ascii="Franklin Gothic Book" w:hAnsi="Franklin Gothic Book"/>
          <w:sz w:val="20"/>
          <w:szCs w:val="20"/>
        </w:rPr>
        <w:t xml:space="preserve">Aizpildīt ar </w:t>
      </w:r>
      <w:r w:rsidR="00FF0C7F">
        <w:rPr>
          <w:rFonts w:ascii="Franklin Gothic Book" w:hAnsi="Franklin Gothic Book"/>
          <w:sz w:val="20"/>
          <w:szCs w:val="20"/>
        </w:rPr>
        <w:t>drukātiem</w:t>
      </w:r>
      <w:r w:rsidRPr="00FF0C7F">
        <w:rPr>
          <w:rFonts w:ascii="Franklin Gothic Book" w:hAnsi="Franklin Gothic Book"/>
          <w:sz w:val="20"/>
          <w:szCs w:val="20"/>
        </w:rPr>
        <w:t xml:space="preserve"> burtiem uz katru raidītāju</w:t>
      </w:r>
      <w:r w:rsidRPr="00B652DA">
        <w:rPr>
          <w:rFonts w:ascii="Franklin Gothic Book" w:hAnsi="Franklin Gothic Book"/>
        </w:rPr>
        <w:t>)</w:t>
      </w:r>
    </w:p>
    <w:p w:rsidR="005E0527" w:rsidRPr="00B652DA" w:rsidRDefault="005E0527" w:rsidP="005E0527">
      <w:pPr>
        <w:jc w:val="center"/>
        <w:rPr>
          <w:rFonts w:ascii="Franklin Gothic Book" w:hAnsi="Franklin Gothic Book"/>
        </w:rPr>
      </w:pPr>
    </w:p>
    <w:p w:rsidR="00F916D6" w:rsidRDefault="00F916D6" w:rsidP="005755D4">
      <w:pPr>
        <w:pStyle w:val="BodyText"/>
        <w:numPr>
          <w:ilvl w:val="0"/>
          <w:numId w:val="4"/>
        </w:numPr>
        <w:spacing w:after="0"/>
        <w:ind w:left="340"/>
        <w:rPr>
          <w:rFonts w:ascii="Franklin Gothic Book" w:hAnsi="Franklin Gothic Book" w:cs="Arial"/>
          <w:sz w:val="18"/>
          <w:szCs w:val="18"/>
        </w:rPr>
      </w:pPr>
      <w:r w:rsidRPr="009C4607">
        <w:rPr>
          <w:rFonts w:ascii="Franklin Gothic Book" w:hAnsi="Franklin Gothic Book"/>
          <w:b/>
          <w:sz w:val="22"/>
          <w:szCs w:val="22"/>
          <w:lang w:val="lv-LV"/>
        </w:rPr>
        <w:t>PIEPRASĪJUMA IESNIEDZĒJS</w:t>
      </w:r>
      <w:r w:rsidRPr="00EB3AF6">
        <w:rPr>
          <w:rFonts w:ascii="Franklin Gothic Book" w:hAnsi="Franklin Gothic Book"/>
          <w:b/>
          <w:sz w:val="20"/>
          <w:lang w:val="lv-LV"/>
        </w:rPr>
        <w:t xml:space="preserve"> </w:t>
      </w:r>
      <w:r w:rsidRPr="00EB3AF6">
        <w:rPr>
          <w:rFonts w:ascii="Franklin Gothic Book" w:hAnsi="Franklin Gothic Book" w:cs="Arial"/>
          <w:sz w:val="18"/>
          <w:szCs w:val="18"/>
        </w:rPr>
        <w:t>(</w:t>
      </w:r>
      <w:r w:rsidRPr="00EB3AF6">
        <w:rPr>
          <w:rFonts w:ascii="Franklin Gothic Book" w:hAnsi="Franklin Gothic Book" w:cs="Arial"/>
          <w:b/>
          <w:sz w:val="18"/>
          <w:szCs w:val="18"/>
        </w:rPr>
        <w:t>juridiska</w:t>
      </w:r>
      <w:r w:rsidRPr="00EB3AF6">
        <w:rPr>
          <w:rFonts w:ascii="Franklin Gothic Book" w:hAnsi="Franklin Gothic Book" w:cs="Arial"/>
          <w:b/>
          <w:sz w:val="18"/>
          <w:szCs w:val="18"/>
          <w:vertAlign w:val="superscript"/>
        </w:rPr>
        <w:t>2</w:t>
      </w:r>
      <w:r w:rsidRPr="00EB3AF6">
        <w:rPr>
          <w:rFonts w:ascii="Franklin Gothic Book" w:hAnsi="Franklin Gothic Book" w:cs="Arial"/>
          <w:sz w:val="18"/>
          <w:szCs w:val="18"/>
        </w:rPr>
        <w:t xml:space="preserve"> persona vai </w:t>
      </w:r>
      <w:r w:rsidRPr="00EB3AF6">
        <w:rPr>
          <w:rFonts w:ascii="Franklin Gothic Book" w:hAnsi="Franklin Gothic Book" w:cs="Arial"/>
          <w:b/>
          <w:sz w:val="18"/>
          <w:szCs w:val="18"/>
        </w:rPr>
        <w:t>fiziska</w:t>
      </w:r>
      <w:r w:rsidRPr="00EB3AF6">
        <w:rPr>
          <w:rFonts w:ascii="Franklin Gothic Book" w:hAnsi="Franklin Gothic Book" w:cs="Arial"/>
          <w:b/>
          <w:sz w:val="18"/>
          <w:szCs w:val="18"/>
          <w:vertAlign w:val="superscript"/>
        </w:rPr>
        <w:t>1</w:t>
      </w:r>
      <w:r w:rsidRPr="00EB3AF6">
        <w:rPr>
          <w:rFonts w:ascii="Franklin Gothic Book" w:hAnsi="Franklin Gothic Book" w:cs="Arial"/>
          <w:sz w:val="18"/>
          <w:szCs w:val="18"/>
        </w:rPr>
        <w:t xml:space="preserve"> persona):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5245"/>
      </w:tblGrid>
      <w:tr w:rsidR="008F42BE" w:rsidRPr="001E0067" w:rsidTr="008F42BE">
        <w:trPr>
          <w:trHeight w:val="498"/>
        </w:trPr>
        <w:tc>
          <w:tcPr>
            <w:tcW w:w="4815" w:type="dxa"/>
          </w:tcPr>
          <w:p w:rsidR="008F42BE" w:rsidRPr="00DE2AE0" w:rsidRDefault="008F42BE" w:rsidP="00967D7D">
            <w:pPr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Nosaukums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/>
                <w:sz w:val="18"/>
                <w:szCs w:val="18"/>
              </w:rPr>
              <w:t xml:space="preserve"> / Vārds, uzvārds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:rsidR="008F42BE" w:rsidRPr="00DE2AE0" w:rsidRDefault="008F42BE" w:rsidP="00967D7D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D03FB4">
              <w:rPr>
                <w:rFonts w:ascii="Franklin Gothic Book" w:hAnsi="Franklin Gothic Book"/>
                <w:color w:val="C00000"/>
              </w:rPr>
              <w:t>SIA “Pieprasītāja Paraugs”</w:t>
            </w:r>
          </w:p>
        </w:tc>
        <w:tc>
          <w:tcPr>
            <w:tcW w:w="5245" w:type="dxa"/>
          </w:tcPr>
          <w:p w:rsidR="008F42BE" w:rsidRPr="00DE2AE0" w:rsidRDefault="008F42BE" w:rsidP="00967D7D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Reģistrācijas Nr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./ personas kods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:rsidR="008F42BE" w:rsidRPr="00DE2AE0" w:rsidRDefault="008F42BE" w:rsidP="006E436A">
            <w:pPr>
              <w:spacing w:line="360" w:lineRule="auto"/>
              <w:ind w:left="-69" w:firstLine="42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D03FB4">
              <w:rPr>
                <w:rFonts w:ascii="Franklin Gothic Book" w:hAnsi="Franklin Gothic Book"/>
                <w:color w:val="C00000"/>
              </w:rPr>
              <w:t>4000123456</w:t>
            </w:r>
          </w:p>
        </w:tc>
      </w:tr>
      <w:tr w:rsidR="008F42BE" w:rsidRPr="001E0067" w:rsidTr="008F42BE">
        <w:trPr>
          <w:trHeight w:val="578"/>
        </w:trPr>
        <w:tc>
          <w:tcPr>
            <w:tcW w:w="4815" w:type="dxa"/>
          </w:tcPr>
          <w:p w:rsidR="008F42BE" w:rsidRPr="00DE2AE0" w:rsidRDefault="008F42BE" w:rsidP="00967D7D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Juridiskā adrese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 xml:space="preserve"> / deklarētā adrese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:rsidR="008F42BE" w:rsidRPr="00DE2AE0" w:rsidRDefault="008F42BE" w:rsidP="00967D7D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C00000"/>
              </w:rPr>
              <w:t>Parauga iela</w:t>
            </w:r>
            <w:r w:rsidRPr="00D03FB4">
              <w:rPr>
                <w:rFonts w:ascii="Franklin Gothic Book" w:hAnsi="Franklin Gothic Book"/>
                <w:color w:val="C00000"/>
              </w:rPr>
              <w:t xml:space="preserve"> 900-90, Rīga, LV-1001</w:t>
            </w:r>
          </w:p>
        </w:tc>
        <w:tc>
          <w:tcPr>
            <w:tcW w:w="5245" w:type="dxa"/>
          </w:tcPr>
          <w:p w:rsidR="008F42BE" w:rsidRPr="00DE2AE0" w:rsidRDefault="008F42BE" w:rsidP="00967D7D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Tālrunis, 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E-pasts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2,1</w:t>
            </w:r>
          </w:p>
          <w:p w:rsidR="008F42BE" w:rsidRPr="00A91401" w:rsidRDefault="008F42BE" w:rsidP="00967D7D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A91401">
              <w:rPr>
                <w:rFonts w:ascii="Franklin Gothic Book" w:hAnsi="Franklin Gothic Book"/>
                <w:color w:val="C00000"/>
                <w:sz w:val="20"/>
                <w:szCs w:val="20"/>
              </w:rPr>
              <w:t>67111111x, pie</w:t>
            </w:r>
            <w:bookmarkStart w:id="0" w:name="_GoBack"/>
            <w:bookmarkEnd w:id="0"/>
            <w:r w:rsidRPr="00A91401">
              <w:rPr>
                <w:rFonts w:ascii="Franklin Gothic Book" w:hAnsi="Franklin Gothic Book"/>
                <w:color w:val="C00000"/>
                <w:sz w:val="20"/>
                <w:szCs w:val="20"/>
              </w:rPr>
              <w:t>prasitaja.paraugs@paraugs.lv</w:t>
            </w:r>
          </w:p>
        </w:tc>
      </w:tr>
    </w:tbl>
    <w:p w:rsidR="00F916D6" w:rsidRPr="009C4607" w:rsidRDefault="00F916D6" w:rsidP="005755D4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/>
        <w:ind w:left="340" w:hanging="284"/>
        <w:textAlignment w:val="baseline"/>
        <w:rPr>
          <w:rFonts w:ascii="Franklin Gothic Book" w:hAnsi="Franklin Gothic Book"/>
          <w:b/>
        </w:rPr>
      </w:pPr>
      <w:r w:rsidRPr="009C4607">
        <w:rPr>
          <w:rFonts w:ascii="Franklin Gothic Book" w:hAnsi="Franklin Gothic Book"/>
          <w:b/>
        </w:rPr>
        <w:t>Par radioiekārtas izmantošanu atbildīgā persona: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552"/>
        <w:gridCol w:w="3974"/>
      </w:tblGrid>
      <w:tr w:rsidR="008F42BE" w:rsidRPr="001E0067" w:rsidTr="008F42BE">
        <w:trPr>
          <w:trHeight w:val="677"/>
        </w:trPr>
        <w:tc>
          <w:tcPr>
            <w:tcW w:w="3539" w:type="dxa"/>
          </w:tcPr>
          <w:p w:rsidR="008F42BE" w:rsidRPr="00DE2AE0" w:rsidRDefault="008F42BE" w:rsidP="00967D7D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Vārds, uzvārds</w:t>
            </w:r>
          </w:p>
          <w:p w:rsidR="008F42BE" w:rsidRPr="003912F6" w:rsidRDefault="008F42BE" w:rsidP="00967D7D">
            <w:pPr>
              <w:jc w:val="both"/>
              <w:rPr>
                <w:rFonts w:ascii="Franklin Gothic Book" w:hAnsi="Franklin Gothic Book"/>
                <w:szCs w:val="24"/>
              </w:rPr>
            </w:pPr>
            <w:r w:rsidRPr="003912F6">
              <w:rPr>
                <w:rFonts w:ascii="Franklin Gothic Book" w:hAnsi="Franklin Gothic Book"/>
                <w:color w:val="FF0000"/>
                <w:szCs w:val="24"/>
              </w:rPr>
              <w:t>Paraugs Paraudziņš</w:t>
            </w:r>
          </w:p>
        </w:tc>
        <w:tc>
          <w:tcPr>
            <w:tcW w:w="2552" w:type="dxa"/>
          </w:tcPr>
          <w:p w:rsidR="008F42BE" w:rsidRPr="00DE2AE0" w:rsidRDefault="008F42BE" w:rsidP="008F42BE">
            <w:pPr>
              <w:tabs>
                <w:tab w:val="left" w:pos="2268"/>
                <w:tab w:val="right" w:pos="4749"/>
              </w:tabs>
              <w:ind w:left="-70" w:firstLine="70"/>
              <w:rPr>
                <w:rFonts w:ascii="Franklin Gothic Book" w:hAnsi="Franklin Gothic Book"/>
                <w:sz w:val="18"/>
                <w:szCs w:val="18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Tālrunis</w:t>
            </w:r>
          </w:p>
          <w:p w:rsidR="008F42BE" w:rsidRPr="00DE2AE0" w:rsidRDefault="008F42BE" w:rsidP="00967D7D">
            <w:pPr>
              <w:tabs>
                <w:tab w:val="left" w:pos="2268"/>
                <w:tab w:val="right" w:pos="4749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D03FB4">
              <w:rPr>
                <w:rFonts w:ascii="Franklin Gothic Book" w:hAnsi="Franklin Gothic Book"/>
                <w:color w:val="C00000"/>
              </w:rPr>
              <w:t>67111111x</w:t>
            </w:r>
          </w:p>
        </w:tc>
        <w:tc>
          <w:tcPr>
            <w:tcW w:w="3974" w:type="dxa"/>
          </w:tcPr>
          <w:p w:rsidR="008F42BE" w:rsidRDefault="008F42BE" w:rsidP="00967D7D">
            <w:pPr>
              <w:tabs>
                <w:tab w:val="left" w:pos="1830"/>
              </w:tabs>
              <w:ind w:left="215" w:hanging="283"/>
              <w:rPr>
                <w:rFonts w:ascii="Franklin Gothic Book" w:hAnsi="Franklin Gothic Book"/>
                <w:sz w:val="18"/>
                <w:szCs w:val="18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E-pasts</w:t>
            </w:r>
          </w:p>
          <w:p w:rsidR="008F42BE" w:rsidRPr="00A91401" w:rsidRDefault="008F42BE" w:rsidP="00967D7D">
            <w:pPr>
              <w:tabs>
                <w:tab w:val="left" w:pos="1830"/>
              </w:tabs>
              <w:ind w:left="215" w:hanging="283"/>
              <w:rPr>
                <w:rFonts w:ascii="Franklin Gothic Book" w:hAnsi="Franklin Gothic Book"/>
                <w:sz w:val="20"/>
                <w:szCs w:val="20"/>
              </w:rPr>
            </w:pPr>
            <w:r w:rsidRPr="00A91401">
              <w:rPr>
                <w:rFonts w:ascii="Franklin Gothic Book" w:hAnsi="Franklin Gothic Book"/>
                <w:color w:val="C00000"/>
                <w:sz w:val="20"/>
                <w:szCs w:val="20"/>
              </w:rPr>
              <w:t>Pieprasitaja2.paraugs@paraugs.lv</w:t>
            </w:r>
          </w:p>
        </w:tc>
      </w:tr>
    </w:tbl>
    <w:p w:rsidR="005E0527" w:rsidRPr="00F916D6" w:rsidRDefault="005E0527" w:rsidP="005755D4">
      <w:pPr>
        <w:pStyle w:val="ListParagraph"/>
        <w:numPr>
          <w:ilvl w:val="0"/>
          <w:numId w:val="4"/>
        </w:numPr>
        <w:spacing w:before="120"/>
        <w:ind w:left="284" w:hanging="304"/>
        <w:rPr>
          <w:rFonts w:ascii="Franklin Gothic Book" w:hAnsi="Franklin Gothic Book"/>
          <w:b/>
        </w:rPr>
      </w:pPr>
      <w:r w:rsidRPr="00F916D6">
        <w:rPr>
          <w:rFonts w:ascii="Franklin Gothic Book" w:hAnsi="Franklin Gothic Book"/>
          <w:b/>
        </w:rPr>
        <w:t>Stacijas parametri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706"/>
        <w:gridCol w:w="594"/>
        <w:gridCol w:w="1313"/>
        <w:gridCol w:w="176"/>
        <w:gridCol w:w="372"/>
        <w:gridCol w:w="372"/>
        <w:gridCol w:w="344"/>
        <w:gridCol w:w="1845"/>
        <w:gridCol w:w="150"/>
        <w:gridCol w:w="810"/>
        <w:gridCol w:w="156"/>
        <w:gridCol w:w="316"/>
        <w:gridCol w:w="573"/>
        <w:gridCol w:w="77"/>
        <w:gridCol w:w="596"/>
        <w:gridCol w:w="1239"/>
      </w:tblGrid>
      <w:tr w:rsidR="00DD5AC9" w:rsidRPr="00B652DA" w:rsidTr="005755D4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Uzstādīšanas vietas adrese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Iekārtas nosaukums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Rūpnīcas numurs</w:t>
            </w:r>
          </w:p>
        </w:tc>
        <w:tc>
          <w:tcPr>
            <w:tcW w:w="1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Raidītāja tips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Rūpnīcas numurs</w:t>
            </w:r>
          </w:p>
        </w:tc>
        <w:tc>
          <w:tcPr>
            <w:tcW w:w="1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Uztvērēja tips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Rūpnīcas numurs</w:t>
            </w:r>
          </w:p>
        </w:tc>
        <w:tc>
          <w:tcPr>
            <w:tcW w:w="1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3A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Izsaukuma signāls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MMSI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Selektīvā izsaukuma numurs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4A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Raidošās stacijas vietas nosaukums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4C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Uzstādīšanas vietas ģeogr. koordinātes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5D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Apkalpošanas rajons (MAR zonas)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5E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Uztveršanas zonas centra ģeogrāfiskās koordinātes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5F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Riņķveida uztveršanas zonas radiuss (km)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6A</w:t>
            </w: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Stacijas klase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FC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6B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Pakalpojumu veids (CO, CP, CR, CV, OT)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8A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Jauda kas pievadīta antenai (dBW)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8B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Efektīvā izstarotā jauda E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10B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Darbības stundas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00.00-24.00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:rsidTr="005755D4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Ekspluatants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:rsidTr="005755D4">
        <w:trPr>
          <w:trHeight w:val="330"/>
        </w:trPr>
        <w:tc>
          <w:tcPr>
            <w:tcW w:w="58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C9" w:rsidRPr="00B652DA" w:rsidRDefault="00DD5AC9" w:rsidP="005755D4">
            <w:pPr>
              <w:spacing w:before="120"/>
              <w:ind w:left="179" w:hanging="284"/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  <w:t xml:space="preserve">4. </w:t>
            </w:r>
            <w:r w:rsidR="005755D4"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  <w:t xml:space="preserve"> </w:t>
            </w:r>
            <w:r w:rsidRPr="00B652DA"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  <w:t>Frekvences un to izmantošanas parametri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C9" w:rsidRPr="00B652DA" w:rsidRDefault="00DD5AC9" w:rsidP="005755D4">
            <w:pPr>
              <w:ind w:left="34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C9" w:rsidRPr="00B652DA" w:rsidRDefault="00DD5AC9" w:rsidP="005755D4">
            <w:pPr>
              <w:ind w:left="34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C9" w:rsidRPr="00B652DA" w:rsidRDefault="00DD5AC9" w:rsidP="005755D4">
            <w:pPr>
              <w:ind w:left="34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</w:p>
        </w:tc>
      </w:tr>
      <w:tr w:rsidR="00DD5AC9" w:rsidRPr="00B652DA" w:rsidTr="005755D4">
        <w:trPr>
          <w:trHeight w:val="255"/>
        </w:trPr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C9" w:rsidRPr="005755D4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Raidīšanas frekvence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C9" w:rsidRPr="005755D4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Uztveršanas frekvence</w:t>
            </w:r>
          </w:p>
        </w:tc>
        <w:tc>
          <w:tcPr>
            <w:tcW w:w="1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C9" w:rsidRPr="005755D4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Izstarojuma klase</w:t>
            </w:r>
          </w:p>
        </w:tc>
        <w:tc>
          <w:tcPr>
            <w:tcW w:w="57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AC9" w:rsidRPr="005755D4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Antenas parametri</w:t>
            </w:r>
          </w:p>
        </w:tc>
      </w:tr>
      <w:tr w:rsidR="00DD5AC9" w:rsidRPr="00B652DA" w:rsidTr="005755D4">
        <w:trPr>
          <w:trHeight w:val="765"/>
        </w:trPr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C9" w:rsidRPr="005755D4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5755D4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Tips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C9" w:rsidRPr="005755D4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Pastiprin. koef. dB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C9" w:rsidRPr="005755D4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Max. izst. azimuts.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C9" w:rsidRPr="005755D4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5755D4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Augstums virs zemes</w:t>
            </w:r>
          </w:p>
        </w:tc>
      </w:tr>
      <w:tr w:rsidR="00DD5AC9" w:rsidRPr="00B652DA" w:rsidTr="005755D4">
        <w:trPr>
          <w:trHeight w:val="300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:rsidTr="005755D4">
        <w:trPr>
          <w:trHeight w:val="300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:rsidTr="005755D4">
        <w:trPr>
          <w:trHeight w:val="300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:rsidTr="005755D4">
        <w:trPr>
          <w:trHeight w:val="300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:rsidTr="005755D4">
        <w:trPr>
          <w:trHeight w:val="300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DD5AC9" w:rsidRPr="00B652DA" w:rsidTr="005755D4">
        <w:trPr>
          <w:trHeight w:val="300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jc w:val="center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9" w:rsidRPr="00B652DA" w:rsidRDefault="00DD5AC9" w:rsidP="00DD5AC9">
            <w:pPr>
              <w:ind w:left="0" w:firstLine="0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B652DA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</w:tbl>
    <w:p w:rsidR="005755D4" w:rsidRDefault="005755D4" w:rsidP="005E0527">
      <w:pPr>
        <w:pStyle w:val="ListParagraph"/>
        <w:ind w:firstLine="0"/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</w:p>
    <w:p w:rsidR="00D66890" w:rsidRPr="005755D4" w:rsidRDefault="00DD5AC9" w:rsidP="005755D4">
      <w:pPr>
        <w:ind w:hanging="714"/>
        <w:rPr>
          <w:rFonts w:ascii="Franklin Gothic Book" w:hAnsi="Franklin Gothic Book"/>
          <w:i/>
          <w:sz w:val="20"/>
          <w:szCs w:val="20"/>
        </w:rPr>
      </w:pPr>
      <w:r w:rsidRPr="00F916D6">
        <w:rPr>
          <w:rFonts w:ascii="Franklin Gothic Book" w:hAnsi="Franklin Gothic Book"/>
          <w:b/>
        </w:rPr>
        <w:lastRenderedPageBreak/>
        <w:t>5</w:t>
      </w:r>
      <w:r w:rsidRPr="005755D4">
        <w:rPr>
          <w:rFonts w:ascii="Franklin Gothic Book" w:hAnsi="Franklin Gothic Book"/>
          <w:b/>
        </w:rPr>
        <w:t xml:space="preserve">. </w:t>
      </w:r>
      <w:r w:rsidR="005755D4" w:rsidRPr="005755D4">
        <w:rPr>
          <w:rFonts w:ascii="Franklin Gothic Book" w:hAnsi="Franklin Gothic Book"/>
          <w:b/>
        </w:rPr>
        <w:t>VAS </w:t>
      </w:r>
      <w:r w:rsidR="005755D4" w:rsidRPr="005755D4">
        <w:rPr>
          <w:rFonts w:ascii="Franklin Gothic Book" w:hAnsi="Franklin Gothic Book"/>
          <w:b/>
          <w:i/>
        </w:rPr>
        <w:t>Elektroniskie sakari</w:t>
      </w:r>
      <w:r w:rsidR="005755D4">
        <w:rPr>
          <w:rFonts w:ascii="Franklin Gothic Book" w:hAnsi="Franklin Gothic Book"/>
          <w:i/>
          <w:sz w:val="20"/>
          <w:szCs w:val="20"/>
        </w:rPr>
        <w:t xml:space="preserve"> </w:t>
      </w:r>
      <w:r w:rsidR="00D66890" w:rsidRPr="00B652DA">
        <w:rPr>
          <w:rFonts w:ascii="Franklin Gothic Book" w:hAnsi="Franklin Gothic Book"/>
          <w:b/>
          <w:u w:val="single"/>
        </w:rPr>
        <w:t>aicina izvēlēties</w:t>
      </w:r>
      <w:r w:rsidR="00D66890" w:rsidRPr="00B652DA">
        <w:rPr>
          <w:rFonts w:ascii="Franklin Gothic Book" w:hAnsi="Franklin Gothic Book"/>
          <w:b/>
        </w:rPr>
        <w:t xml:space="preserve"> lēmumu saņemt tikai elektroniski parakstītu ar drošu elektronisko parakstu.</w:t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7655"/>
        <w:gridCol w:w="992"/>
      </w:tblGrid>
      <w:tr w:rsidR="00D66890" w:rsidRPr="00B652DA" w:rsidTr="00F916D6">
        <w:tc>
          <w:tcPr>
            <w:tcW w:w="9346" w:type="dxa"/>
            <w:gridSpan w:val="3"/>
            <w:shd w:val="clear" w:color="auto" w:fill="A6A6A6"/>
            <w:vAlign w:val="center"/>
          </w:tcPr>
          <w:p w:rsidR="00D66890" w:rsidRPr="005755D4" w:rsidRDefault="00D66890" w:rsidP="005755D4">
            <w:pPr>
              <w:spacing w:before="60" w:line="0" w:lineRule="atLeast"/>
              <w:ind w:left="153" w:hanging="26"/>
              <w:rPr>
                <w:rFonts w:ascii="Franklin Gothic Book" w:eastAsia="Times New Roman" w:hAnsi="Franklin Gothic Book"/>
                <w:sz w:val="20"/>
                <w:szCs w:val="20"/>
              </w:rPr>
            </w:pPr>
            <w:r w:rsidRPr="005755D4">
              <w:rPr>
                <w:rFonts w:ascii="Franklin Gothic Book" w:hAnsi="Franklin Gothic Book"/>
                <w:b/>
                <w:sz w:val="20"/>
                <w:szCs w:val="20"/>
              </w:rPr>
              <w:t>Lēmuma paziņošanas veids.</w:t>
            </w:r>
            <w:r w:rsidRPr="005755D4">
              <w:rPr>
                <w:rFonts w:ascii="Franklin Gothic Book" w:hAnsi="Franklin Gothic Book"/>
                <w:sz w:val="20"/>
                <w:szCs w:val="20"/>
              </w:rPr>
              <w:t xml:space="preserve"> Saskaņā ar Paziņošanas likumu, lūdzu izvēlēties </w:t>
            </w:r>
            <w:r w:rsidRPr="005755D4">
              <w:rPr>
                <w:rFonts w:ascii="Franklin Gothic Book" w:hAnsi="Franklin Gothic Book"/>
                <w:b/>
                <w:sz w:val="20"/>
                <w:szCs w:val="20"/>
              </w:rPr>
              <w:t>vienu</w:t>
            </w:r>
            <w:r w:rsidRPr="005755D4">
              <w:rPr>
                <w:rFonts w:ascii="Franklin Gothic Book" w:hAnsi="Franklin Gothic Book"/>
                <w:sz w:val="20"/>
                <w:szCs w:val="20"/>
              </w:rPr>
              <w:t xml:space="preserve"> no paziņošanas veidiem un norādīt prasīto papildinformāciju:</w:t>
            </w:r>
          </w:p>
        </w:tc>
      </w:tr>
      <w:tr w:rsidR="00D66890" w:rsidRPr="00B652DA" w:rsidTr="00F916D6">
        <w:tc>
          <w:tcPr>
            <w:tcW w:w="699" w:type="dxa"/>
            <w:shd w:val="clear" w:color="auto" w:fill="FFFFFF"/>
          </w:tcPr>
          <w:p w:rsidR="00D66890" w:rsidRPr="00B652DA" w:rsidRDefault="00F916D6" w:rsidP="00F916D6">
            <w:pPr>
              <w:spacing w:before="60" w:line="0" w:lineRule="atLeast"/>
              <w:ind w:hanging="587"/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5.</w:t>
            </w:r>
            <w:r w:rsidR="00D66890" w:rsidRPr="00B652DA">
              <w:rPr>
                <w:rFonts w:ascii="Franklin Gothic Book" w:eastAsia="Times New Roman" w:hAnsi="Franklin Gothic Book"/>
              </w:rPr>
              <w:t>1.</w:t>
            </w:r>
          </w:p>
        </w:tc>
        <w:tc>
          <w:tcPr>
            <w:tcW w:w="7655" w:type="dxa"/>
            <w:shd w:val="clear" w:color="auto" w:fill="FFFFFF"/>
            <w:hideMark/>
          </w:tcPr>
          <w:p w:rsidR="00D66890" w:rsidRPr="005755D4" w:rsidRDefault="005755D4" w:rsidP="005755D4">
            <w:pPr>
              <w:ind w:left="0" w:firstLine="0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5755D4">
              <w:rPr>
                <w:rFonts w:ascii="Franklin Gothic Book" w:hAnsi="Franklin Gothic Book"/>
                <w:b/>
                <w:sz w:val="20"/>
                <w:szCs w:val="20"/>
              </w:rPr>
              <w:t>VAS </w:t>
            </w:r>
            <w:r w:rsidRPr="005755D4">
              <w:rPr>
                <w:rFonts w:ascii="Franklin Gothic Book" w:hAnsi="Franklin Gothic Book"/>
                <w:b/>
                <w:i/>
                <w:sz w:val="20"/>
                <w:szCs w:val="20"/>
              </w:rPr>
              <w:t xml:space="preserve">Elektroniskie sakari </w:t>
            </w:r>
            <w:r w:rsidR="00D66890" w:rsidRPr="005755D4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birojā</w:t>
            </w:r>
            <w:r>
              <w:rPr>
                <w:rFonts w:ascii="Franklin Gothic Book" w:eastAsia="Times New Roman" w:hAnsi="Franklin Gothic Book"/>
                <w:sz w:val="20"/>
                <w:szCs w:val="20"/>
              </w:rPr>
              <w:t xml:space="preserve"> - Eksporta ielā 5, Rīgā</w:t>
            </w:r>
          </w:p>
          <w:p w:rsidR="00D66890" w:rsidRPr="005755D4" w:rsidRDefault="00D66890" w:rsidP="00F916D6">
            <w:pPr>
              <w:spacing w:before="60"/>
              <w:ind w:left="429"/>
              <w:rPr>
                <w:rFonts w:ascii="Franklin Gothic Book" w:eastAsia="Times New Roman" w:hAnsi="Franklin Gothic Book" w:cs="Arial"/>
                <w:sz w:val="20"/>
                <w:szCs w:val="20"/>
              </w:rPr>
            </w:pPr>
            <w:r w:rsidRPr="005755D4">
              <w:rPr>
                <w:rFonts w:ascii="Franklin Gothic Book" w:eastAsia="Times New Roman" w:hAnsi="Franklin Gothic Book"/>
                <w:sz w:val="20"/>
                <w:szCs w:val="20"/>
              </w:rPr>
              <w:t xml:space="preserve">Lūdzu informēt par sagatavoto lēmumu </w:t>
            </w:r>
            <w:r w:rsidRPr="005755D4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 xml:space="preserve">pa tālruni: 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197316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/>
                <w:hideMark/>
              </w:tcPr>
              <w:p w:rsidR="00D66890" w:rsidRPr="00F916D6" w:rsidRDefault="00F916D6" w:rsidP="003D6C0F">
                <w:pPr>
                  <w:ind w:left="420"/>
                  <w:jc w:val="center"/>
                  <w:rPr>
                    <w:rFonts w:ascii="Franklin Gothic Book" w:hAnsi="Franklin Gothic Book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66890" w:rsidRPr="00B652DA" w:rsidTr="008F42BE">
        <w:trPr>
          <w:trHeight w:val="511"/>
        </w:trPr>
        <w:tc>
          <w:tcPr>
            <w:tcW w:w="699" w:type="dxa"/>
            <w:shd w:val="clear" w:color="auto" w:fill="FFFFFF"/>
          </w:tcPr>
          <w:p w:rsidR="00D66890" w:rsidRPr="00B652DA" w:rsidRDefault="00F916D6" w:rsidP="00F916D6">
            <w:pPr>
              <w:spacing w:before="60" w:line="0" w:lineRule="atLeast"/>
              <w:ind w:hanging="587"/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5.</w:t>
            </w:r>
            <w:r w:rsidR="00D66890" w:rsidRPr="00B652DA">
              <w:rPr>
                <w:rFonts w:ascii="Franklin Gothic Book" w:eastAsia="Times New Roman" w:hAnsi="Franklin Gothic Book"/>
              </w:rPr>
              <w:t>2.</w:t>
            </w:r>
          </w:p>
          <w:p w:rsidR="00D66890" w:rsidRPr="00B652DA" w:rsidRDefault="00D66890" w:rsidP="00F916D6">
            <w:pPr>
              <w:spacing w:before="60" w:line="0" w:lineRule="atLeast"/>
              <w:ind w:left="0" w:hanging="587"/>
              <w:rPr>
                <w:rFonts w:ascii="Franklin Gothic Book" w:eastAsia="Times New Roman" w:hAnsi="Franklin Gothic Book"/>
              </w:rPr>
            </w:pPr>
          </w:p>
        </w:tc>
        <w:tc>
          <w:tcPr>
            <w:tcW w:w="7655" w:type="dxa"/>
            <w:shd w:val="clear" w:color="auto" w:fill="FFFFFF"/>
            <w:hideMark/>
          </w:tcPr>
          <w:p w:rsidR="00D66890" w:rsidRPr="005755D4" w:rsidRDefault="00D66890" w:rsidP="005755D4">
            <w:pPr>
              <w:spacing w:before="60" w:line="0" w:lineRule="atLeast"/>
              <w:ind w:left="146" w:hanging="74"/>
              <w:rPr>
                <w:rFonts w:ascii="Franklin Gothic Book" w:eastAsia="Times New Roman" w:hAnsi="Franklin Gothic Book"/>
                <w:sz w:val="20"/>
                <w:szCs w:val="20"/>
              </w:rPr>
            </w:pPr>
            <w:r w:rsidRPr="005755D4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Izmantojot</w:t>
            </w:r>
            <w:r w:rsidRPr="005755D4">
              <w:rPr>
                <w:rFonts w:ascii="Franklin Gothic Book" w:eastAsia="Times New Roman" w:hAnsi="Franklin Gothic Book"/>
                <w:sz w:val="20"/>
                <w:szCs w:val="20"/>
              </w:rPr>
              <w:t xml:space="preserve"> </w:t>
            </w:r>
            <w:r w:rsidRPr="005755D4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pasta pakalpojumus (</w:t>
            </w:r>
            <w:r w:rsidRPr="005755D4">
              <w:rPr>
                <w:rFonts w:ascii="Franklin Gothic Book" w:eastAsia="Times New Roman" w:hAnsi="Franklin Gothic Book"/>
                <w:b/>
                <w:sz w:val="20"/>
                <w:szCs w:val="20"/>
                <w:u w:val="single"/>
              </w:rPr>
              <w:t>norādīt adresi</w:t>
            </w:r>
            <w:r w:rsidRPr="005755D4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):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-78472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/>
                <w:hideMark/>
              </w:tcPr>
              <w:p w:rsidR="00D66890" w:rsidRPr="00F916D6" w:rsidRDefault="003D6C0F" w:rsidP="003D6C0F">
                <w:pPr>
                  <w:ind w:left="420"/>
                  <w:jc w:val="center"/>
                  <w:rPr>
                    <w:rFonts w:ascii="Franklin Gothic Book" w:hAnsi="Franklin Gothic Book"/>
                    <w:sz w:val="32"/>
                    <w:szCs w:val="32"/>
                  </w:rPr>
                </w:pPr>
                <w:r w:rsidRPr="00F916D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66890" w:rsidRPr="00B652DA" w:rsidTr="00F916D6">
        <w:tc>
          <w:tcPr>
            <w:tcW w:w="699" w:type="dxa"/>
            <w:shd w:val="clear" w:color="auto" w:fill="FFFFFF"/>
          </w:tcPr>
          <w:p w:rsidR="00D66890" w:rsidRPr="00B652DA" w:rsidRDefault="00F916D6" w:rsidP="00F916D6">
            <w:pPr>
              <w:spacing w:before="60" w:line="0" w:lineRule="atLeast"/>
              <w:ind w:hanging="587"/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5.</w:t>
            </w:r>
            <w:r w:rsidR="00D66890" w:rsidRPr="00B652DA">
              <w:rPr>
                <w:rFonts w:ascii="Franklin Gothic Book" w:eastAsia="Times New Roman" w:hAnsi="Franklin Gothic Book"/>
              </w:rPr>
              <w:t>3.</w:t>
            </w:r>
          </w:p>
        </w:tc>
        <w:tc>
          <w:tcPr>
            <w:tcW w:w="7655" w:type="dxa"/>
            <w:shd w:val="clear" w:color="auto" w:fill="FFFFFF"/>
            <w:hideMark/>
          </w:tcPr>
          <w:p w:rsidR="00D66890" w:rsidRPr="005755D4" w:rsidRDefault="00D66890" w:rsidP="005755D4">
            <w:pPr>
              <w:spacing w:line="0" w:lineRule="atLeast"/>
              <w:ind w:left="146" w:hanging="142"/>
              <w:rPr>
                <w:rFonts w:ascii="Franklin Gothic Book" w:eastAsia="Times New Roman" w:hAnsi="Franklin Gothic Book"/>
                <w:sz w:val="20"/>
                <w:szCs w:val="20"/>
              </w:rPr>
            </w:pPr>
            <w:r w:rsidRPr="005755D4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Izmantojot elektronisko pastu</w:t>
            </w:r>
          </w:p>
          <w:p w:rsidR="00D66890" w:rsidRPr="005755D4" w:rsidRDefault="00D66890" w:rsidP="00F916D6">
            <w:pPr>
              <w:spacing w:line="0" w:lineRule="atLeast"/>
              <w:ind w:left="4" w:hanging="4"/>
              <w:rPr>
                <w:rFonts w:ascii="Franklin Gothic Book" w:eastAsia="Times New Roman" w:hAnsi="Franklin Gothic Book"/>
                <w:sz w:val="20"/>
                <w:szCs w:val="20"/>
              </w:rPr>
            </w:pPr>
            <w:r w:rsidRPr="005755D4">
              <w:rPr>
                <w:rFonts w:ascii="Franklin Gothic Book" w:eastAsia="Times New Roman" w:hAnsi="Franklin Gothic Book"/>
                <w:sz w:val="20"/>
                <w:szCs w:val="20"/>
              </w:rPr>
              <w:t xml:space="preserve">Apliecinu,  ka piekrītu lēmuma paziņošanai ar elektroniskā pasta starpniecību, </w:t>
            </w:r>
            <w:r w:rsidRPr="005755D4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izmantojo</w:t>
            </w:r>
            <w:r w:rsidRPr="005755D4">
              <w:rPr>
                <w:rFonts w:ascii="Franklin Gothic Book" w:eastAsia="Times New Roman" w:hAnsi="Franklin Gothic Book"/>
                <w:sz w:val="20"/>
                <w:szCs w:val="20"/>
              </w:rPr>
              <w:t xml:space="preserve">t drošu elektronisko parakstu, uz elektroniskā pasta adresi </w:t>
            </w:r>
            <w:r w:rsidRPr="005755D4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(</w:t>
            </w:r>
            <w:r w:rsidRPr="005755D4">
              <w:rPr>
                <w:rFonts w:ascii="Franklin Gothic Book" w:eastAsia="Times New Roman" w:hAnsi="Franklin Gothic Book"/>
                <w:b/>
                <w:sz w:val="20"/>
                <w:szCs w:val="20"/>
                <w:u w:val="single"/>
              </w:rPr>
              <w:t>norādīt e-pasta adresi</w:t>
            </w:r>
            <w:r w:rsidRPr="005755D4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):</w:t>
            </w:r>
            <w:r w:rsidR="008F42BE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 xml:space="preserve"> </w:t>
            </w:r>
            <w:r w:rsidR="008F42BE" w:rsidRPr="00A91401">
              <w:rPr>
                <w:rFonts w:ascii="Franklin Gothic Book" w:hAnsi="Franklin Gothic Book"/>
                <w:color w:val="C00000"/>
                <w:sz w:val="20"/>
                <w:szCs w:val="20"/>
              </w:rPr>
              <w:t>pieprasitaja.paraugs@paraugs.lv</w:t>
            </w:r>
          </w:p>
        </w:tc>
        <w:sdt>
          <w:sdtPr>
            <w:rPr>
              <w:rFonts w:ascii="Franklin Gothic Book" w:hAnsi="Franklin Gothic Book"/>
              <w:color w:val="FF0000"/>
              <w:sz w:val="32"/>
              <w:szCs w:val="32"/>
            </w:rPr>
            <w:id w:val="12683501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/>
                <w:hideMark/>
              </w:tcPr>
              <w:p w:rsidR="00D66890" w:rsidRPr="00F916D6" w:rsidRDefault="008F42BE" w:rsidP="003D6C0F">
                <w:pPr>
                  <w:ind w:left="420"/>
                  <w:jc w:val="center"/>
                  <w:rPr>
                    <w:rFonts w:ascii="Franklin Gothic Book" w:hAnsi="Franklin Gothic Book"/>
                    <w:sz w:val="32"/>
                    <w:szCs w:val="32"/>
                  </w:rPr>
                </w:pPr>
                <w:r w:rsidRPr="008F42BE">
                  <w:rPr>
                    <w:rFonts w:ascii="MS Gothic" w:eastAsia="MS Gothic" w:hAnsi="MS Gothic" w:hint="eastAsia"/>
                    <w:color w:val="FF0000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D66890" w:rsidRPr="00B652DA" w:rsidTr="00F916D6">
        <w:tc>
          <w:tcPr>
            <w:tcW w:w="699" w:type="dxa"/>
            <w:shd w:val="clear" w:color="auto" w:fill="FFFFFF"/>
          </w:tcPr>
          <w:p w:rsidR="00D66890" w:rsidRPr="00B652DA" w:rsidRDefault="00F916D6" w:rsidP="00F916D6">
            <w:pPr>
              <w:spacing w:before="60" w:line="0" w:lineRule="atLeast"/>
              <w:ind w:hanging="587"/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5.</w:t>
            </w:r>
            <w:r w:rsidR="00D66890" w:rsidRPr="00B652DA">
              <w:rPr>
                <w:rFonts w:ascii="Franklin Gothic Book" w:eastAsia="Times New Roman" w:hAnsi="Franklin Gothic Book"/>
              </w:rPr>
              <w:t>4.</w:t>
            </w:r>
          </w:p>
        </w:tc>
        <w:tc>
          <w:tcPr>
            <w:tcW w:w="7655" w:type="dxa"/>
            <w:shd w:val="clear" w:color="auto" w:fill="FFFFFF"/>
            <w:hideMark/>
          </w:tcPr>
          <w:p w:rsidR="00D66890" w:rsidRPr="005755D4" w:rsidRDefault="00D66890" w:rsidP="003C118C">
            <w:pPr>
              <w:spacing w:before="60" w:line="0" w:lineRule="atLeast"/>
              <w:ind w:left="4" w:hanging="4"/>
              <w:rPr>
                <w:rFonts w:ascii="Franklin Gothic Book" w:eastAsia="Times New Roman" w:hAnsi="Franklin Gothic Book"/>
                <w:sz w:val="20"/>
                <w:szCs w:val="20"/>
              </w:rPr>
            </w:pPr>
            <w:r w:rsidRPr="005755D4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Izmantojot gan elektronisko pastu, gan pasta pakalpojumus</w:t>
            </w:r>
            <w:r w:rsidR="00F916D6" w:rsidRPr="005755D4">
              <w:rPr>
                <w:rFonts w:ascii="Franklin Gothic Book" w:eastAsia="Times New Roman" w:hAnsi="Franklin Gothic Book"/>
                <w:sz w:val="20"/>
                <w:szCs w:val="20"/>
              </w:rPr>
              <w:t xml:space="preserve"> </w:t>
            </w:r>
            <w:r w:rsidRPr="005755D4">
              <w:rPr>
                <w:rFonts w:ascii="Franklin Gothic Book" w:eastAsia="Times New Roman" w:hAnsi="Franklin Gothic Book"/>
                <w:sz w:val="20"/>
                <w:szCs w:val="20"/>
              </w:rPr>
              <w:t xml:space="preserve">Skenētu lēmuma kopiju nosūtīt </w:t>
            </w:r>
            <w:r w:rsidRPr="005755D4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(</w:t>
            </w:r>
            <w:r w:rsidRPr="005755D4">
              <w:rPr>
                <w:rFonts w:ascii="Franklin Gothic Book" w:eastAsia="Times New Roman" w:hAnsi="Franklin Gothic Book"/>
                <w:b/>
                <w:sz w:val="20"/>
                <w:szCs w:val="20"/>
                <w:u w:val="single"/>
              </w:rPr>
              <w:t>norādīt e-pasta adresi</w:t>
            </w:r>
            <w:r w:rsidRPr="005755D4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):</w:t>
            </w:r>
            <w:r w:rsidRPr="005755D4">
              <w:rPr>
                <w:rFonts w:ascii="Franklin Gothic Book" w:eastAsia="Times New Roman" w:hAnsi="Franklin Gothic Book"/>
                <w:sz w:val="20"/>
                <w:szCs w:val="20"/>
              </w:rPr>
              <w:t xml:space="preserve"> </w:t>
            </w:r>
          </w:p>
          <w:p w:rsidR="00D66890" w:rsidRPr="005755D4" w:rsidRDefault="00D66890" w:rsidP="003C118C">
            <w:pPr>
              <w:spacing w:before="60" w:line="0" w:lineRule="atLeast"/>
              <w:ind w:left="0" w:firstLine="0"/>
              <w:rPr>
                <w:rFonts w:ascii="Franklin Gothic Book" w:eastAsia="Times New Roman" w:hAnsi="Franklin Gothic Book"/>
                <w:sz w:val="20"/>
                <w:szCs w:val="20"/>
              </w:rPr>
            </w:pPr>
            <w:r w:rsidRPr="005755D4">
              <w:rPr>
                <w:rFonts w:ascii="Franklin Gothic Book" w:eastAsia="Times New Roman" w:hAnsi="Franklin Gothic Book"/>
                <w:sz w:val="20"/>
                <w:szCs w:val="20"/>
              </w:rPr>
              <w:t xml:space="preserve">Lēmuma oriģinālu nosūtīt, izmantojot pasta pakalpojumus, uz adresi </w:t>
            </w:r>
            <w:r w:rsidRPr="005755D4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(</w:t>
            </w:r>
            <w:r w:rsidRPr="005755D4">
              <w:rPr>
                <w:rFonts w:ascii="Franklin Gothic Book" w:eastAsia="Times New Roman" w:hAnsi="Franklin Gothic Book"/>
                <w:b/>
                <w:sz w:val="20"/>
                <w:szCs w:val="20"/>
                <w:u w:val="single"/>
              </w:rPr>
              <w:t>norādīt adresi</w:t>
            </w:r>
            <w:r w:rsidRPr="005755D4">
              <w:rPr>
                <w:rFonts w:ascii="Franklin Gothic Book" w:eastAsia="Times New Roman" w:hAnsi="Franklin Gothic Book"/>
                <w:sz w:val="20"/>
                <w:szCs w:val="20"/>
              </w:rPr>
              <w:t>):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-105600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/>
                <w:hideMark/>
              </w:tcPr>
              <w:p w:rsidR="00D66890" w:rsidRPr="00F916D6" w:rsidRDefault="003D6C0F" w:rsidP="003D6C0F">
                <w:pPr>
                  <w:ind w:left="420"/>
                  <w:jc w:val="center"/>
                  <w:rPr>
                    <w:rFonts w:ascii="Franklin Gothic Book" w:hAnsi="Franklin Gothic Book"/>
                    <w:sz w:val="32"/>
                    <w:szCs w:val="32"/>
                  </w:rPr>
                </w:pPr>
                <w:r w:rsidRPr="00F916D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66890" w:rsidRPr="00B652DA" w:rsidTr="008F42BE">
        <w:trPr>
          <w:trHeight w:val="489"/>
        </w:trPr>
        <w:tc>
          <w:tcPr>
            <w:tcW w:w="699" w:type="dxa"/>
            <w:shd w:val="clear" w:color="auto" w:fill="FFFFFF"/>
          </w:tcPr>
          <w:p w:rsidR="00D66890" w:rsidRPr="00B652DA" w:rsidRDefault="00F916D6" w:rsidP="00F916D6">
            <w:pPr>
              <w:spacing w:before="60" w:line="0" w:lineRule="atLeast"/>
              <w:ind w:hanging="587"/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5.</w:t>
            </w:r>
            <w:r w:rsidR="00D66890" w:rsidRPr="00B652DA">
              <w:rPr>
                <w:rFonts w:ascii="Franklin Gothic Book" w:eastAsia="Times New Roman" w:hAnsi="Franklin Gothic Book"/>
              </w:rPr>
              <w:t>5.</w:t>
            </w:r>
          </w:p>
        </w:tc>
        <w:tc>
          <w:tcPr>
            <w:tcW w:w="7655" w:type="dxa"/>
            <w:shd w:val="clear" w:color="auto" w:fill="FFFFFF"/>
            <w:hideMark/>
          </w:tcPr>
          <w:p w:rsidR="00D66890" w:rsidRPr="005755D4" w:rsidRDefault="00D66890" w:rsidP="003C118C">
            <w:pPr>
              <w:spacing w:before="60" w:line="0" w:lineRule="atLeast"/>
              <w:ind w:left="429" w:hanging="425"/>
              <w:rPr>
                <w:rFonts w:ascii="Franklin Gothic Book" w:eastAsia="Times New Roman" w:hAnsi="Franklin Gothic Book"/>
                <w:b/>
                <w:sz w:val="20"/>
                <w:szCs w:val="20"/>
              </w:rPr>
            </w:pPr>
            <w:r w:rsidRPr="005755D4">
              <w:rPr>
                <w:rFonts w:ascii="Franklin Gothic Book" w:eastAsia="Times New Roman" w:hAnsi="Franklin Gothic Book"/>
                <w:sz w:val="20"/>
                <w:szCs w:val="20"/>
              </w:rPr>
              <w:t>Ar klienta apmaksāta</w:t>
            </w:r>
            <w:r w:rsidRPr="005755D4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 xml:space="preserve"> ziņneša starpniecību</w:t>
            </w:r>
            <w:r w:rsidRPr="005755D4">
              <w:rPr>
                <w:rFonts w:ascii="Franklin Gothic Book" w:eastAsia="Times New Roman" w:hAnsi="Franklin Gothic Book"/>
                <w:sz w:val="20"/>
                <w:szCs w:val="20"/>
              </w:rPr>
              <w:t xml:space="preserve">. </w:t>
            </w:r>
            <w:r w:rsidRPr="005755D4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 xml:space="preserve">Norādīt tālruņa numuru saziņai: </w:t>
            </w:r>
          </w:p>
          <w:p w:rsidR="00D66890" w:rsidRPr="005755D4" w:rsidRDefault="00D66890" w:rsidP="00B13761">
            <w:pPr>
              <w:spacing w:before="60" w:line="0" w:lineRule="atLeast"/>
              <w:rPr>
                <w:rFonts w:ascii="Franklin Gothic Book" w:eastAsia="Times New Roman" w:hAnsi="Franklin Gothic Book"/>
                <w:sz w:val="20"/>
                <w:szCs w:val="20"/>
              </w:rPr>
            </w:pP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-120008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/>
                <w:hideMark/>
              </w:tcPr>
              <w:p w:rsidR="00D66890" w:rsidRPr="00F916D6" w:rsidRDefault="003D6C0F" w:rsidP="003D6C0F">
                <w:pPr>
                  <w:ind w:left="420"/>
                  <w:jc w:val="center"/>
                  <w:rPr>
                    <w:rFonts w:ascii="Franklin Gothic Book" w:hAnsi="Franklin Gothic Book"/>
                    <w:sz w:val="32"/>
                    <w:szCs w:val="32"/>
                  </w:rPr>
                </w:pPr>
                <w:r w:rsidRPr="00F916D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F916D6" w:rsidRPr="005755D4" w:rsidRDefault="00F916D6" w:rsidP="005755D4">
      <w:pPr>
        <w:ind w:left="0" w:firstLine="0"/>
        <w:rPr>
          <w:rFonts w:ascii="Franklin Gothic Book" w:hAnsi="Franklin Gothic Book"/>
          <w:i/>
          <w:sz w:val="20"/>
          <w:szCs w:val="20"/>
        </w:rPr>
      </w:pPr>
      <w:r w:rsidRPr="007A0E83">
        <w:rPr>
          <w:rFonts w:ascii="Franklin Gothic Book" w:hAnsi="Franklin Gothic Book"/>
          <w:sz w:val="18"/>
          <w:szCs w:val="18"/>
        </w:rPr>
        <w:t xml:space="preserve">Lēmums tiks </w:t>
      </w:r>
      <w:r w:rsidRPr="005755D4">
        <w:rPr>
          <w:rFonts w:ascii="Franklin Gothic Book" w:hAnsi="Franklin Gothic Book"/>
          <w:sz w:val="18"/>
          <w:szCs w:val="18"/>
        </w:rPr>
        <w:t xml:space="preserve">nosūtīts uz klienta juridisko adresi/deklarēto dzīvesvietas adresi, ja trīs darba dienu laikā klients neierodas </w:t>
      </w:r>
      <w:r w:rsidR="005755D4" w:rsidRPr="005755D4">
        <w:rPr>
          <w:rFonts w:ascii="Franklin Gothic Book" w:hAnsi="Franklin Gothic Book"/>
          <w:sz w:val="18"/>
          <w:szCs w:val="18"/>
        </w:rPr>
        <w:t>VAS </w:t>
      </w:r>
      <w:r w:rsidR="005755D4" w:rsidRPr="005755D4">
        <w:rPr>
          <w:rFonts w:ascii="Franklin Gothic Book" w:hAnsi="Franklin Gothic Book"/>
          <w:i/>
          <w:sz w:val="18"/>
          <w:szCs w:val="18"/>
        </w:rPr>
        <w:t xml:space="preserve">Elektroniskie sakari </w:t>
      </w:r>
      <w:r w:rsidRPr="005755D4">
        <w:rPr>
          <w:rFonts w:ascii="Franklin Gothic Book" w:hAnsi="Franklin Gothic Book"/>
          <w:sz w:val="18"/>
          <w:szCs w:val="18"/>
        </w:rPr>
        <w:t>birojā</w:t>
      </w:r>
      <w:r w:rsidRPr="007A0E83">
        <w:rPr>
          <w:rFonts w:ascii="Franklin Gothic Book" w:hAnsi="Franklin Gothic Book"/>
          <w:sz w:val="18"/>
          <w:szCs w:val="18"/>
        </w:rPr>
        <w:t xml:space="preserve"> saņemt sagatavoto lēmumu.</w:t>
      </w:r>
    </w:p>
    <w:p w:rsidR="00F916D6" w:rsidRPr="007A0E83" w:rsidRDefault="00F916D6" w:rsidP="00F916D6">
      <w:pPr>
        <w:ind w:right="147"/>
        <w:rPr>
          <w:rFonts w:ascii="Franklin Gothic Book" w:hAnsi="Franklin Gothic Book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F916D6" w:rsidTr="005607BC">
        <w:tc>
          <w:tcPr>
            <w:tcW w:w="9351" w:type="dxa"/>
          </w:tcPr>
          <w:p w:rsidR="00F916D6" w:rsidRPr="00F916D6" w:rsidRDefault="00F916D6" w:rsidP="00F916D6">
            <w:pPr>
              <w:ind w:left="164" w:right="38" w:firstLine="0"/>
              <w:jc w:val="both"/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</w:pPr>
            <w:r w:rsidRPr="00F916D6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Informējam Jūs, ka, saskaņā ar Elektronisko sakaru likuma 6. panta pirm</w:t>
            </w:r>
            <w:r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ās daļas 10. punktu un Ministru </w:t>
            </w:r>
            <w:r w:rsidRPr="00F916D6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kabineta 2014. gada 19. augusta noteikumu Nr.501 „Elektronisko sakaru tīklu ierīkošanas, būvniecības un uzraudzības kārtība” 19. punktu, radiosakaru tīkla ierīkošanai ir jāizstrādā ierīkošanas tehniskais projekts, izņemot:</w:t>
            </w:r>
          </w:p>
          <w:p w:rsidR="00F916D6" w:rsidRPr="00F916D6" w:rsidRDefault="00F916D6" w:rsidP="00F916D6">
            <w:pPr>
              <w:numPr>
                <w:ilvl w:val="0"/>
                <w:numId w:val="2"/>
              </w:numPr>
              <w:autoSpaceDE w:val="0"/>
              <w:autoSpaceDN w:val="0"/>
              <w:ind w:left="589" w:right="38" w:hanging="283"/>
              <w:jc w:val="both"/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</w:pPr>
            <w:r w:rsidRPr="00F916D6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ja elektronisko sakaru tīkla kabeļi un (vai) iekārtas tiek uzstādītas savā nekustamā īpašumā vai savā valdījumā esošajā nekustamajā īpašumā, vai savā īpašumā esošajā iekārtu konteinerā vai iekārtu skapī;</w:t>
            </w:r>
          </w:p>
          <w:p w:rsidR="00F916D6" w:rsidRPr="00F916D6" w:rsidRDefault="00F916D6" w:rsidP="00F916D6">
            <w:pPr>
              <w:numPr>
                <w:ilvl w:val="0"/>
                <w:numId w:val="2"/>
              </w:numPr>
              <w:autoSpaceDE w:val="0"/>
              <w:autoSpaceDN w:val="0"/>
              <w:ind w:left="589" w:right="38" w:hanging="283"/>
              <w:jc w:val="both"/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</w:pPr>
            <w:r w:rsidRPr="00F916D6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ja antena vai iekārta tiek uzstādīta savā īpašumā esošajā tornī vai mastā.</w:t>
            </w:r>
          </w:p>
          <w:p w:rsidR="00F916D6" w:rsidRPr="005755D4" w:rsidRDefault="00F916D6" w:rsidP="005755D4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F916D6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Ierīkošanas tehnisko projektu pirms radiosakaru tīkla ierīkošanas iesniedz </w:t>
            </w:r>
            <w:r w:rsidR="005755D4" w:rsidRPr="00B711C0">
              <w:rPr>
                <w:rFonts w:ascii="Franklin Gothic Book" w:hAnsi="Franklin Gothic Book"/>
                <w:sz w:val="20"/>
                <w:szCs w:val="20"/>
              </w:rPr>
              <w:t>VAS </w:t>
            </w:r>
            <w:r w:rsidR="005755D4" w:rsidRPr="00B711C0">
              <w:rPr>
                <w:rFonts w:ascii="Franklin Gothic Book" w:hAnsi="Franklin Gothic Book"/>
                <w:i/>
                <w:sz w:val="20"/>
                <w:szCs w:val="20"/>
              </w:rPr>
              <w:t>Elektroniskie sakari</w:t>
            </w:r>
            <w:r w:rsidR="005755D4">
              <w:rPr>
                <w:rFonts w:ascii="Franklin Gothic Book" w:hAnsi="Franklin Gothic Book"/>
                <w:i/>
                <w:sz w:val="20"/>
                <w:szCs w:val="20"/>
              </w:rPr>
              <w:t xml:space="preserve"> </w:t>
            </w:r>
            <w:r w:rsidRPr="00F916D6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akcepta saņemšanai. </w:t>
            </w:r>
          </w:p>
          <w:p w:rsidR="00F916D6" w:rsidRPr="005755D4" w:rsidRDefault="00F916D6" w:rsidP="005755D4">
            <w:pPr>
              <w:ind w:left="306" w:firstLine="51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F916D6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Papildus informāciju par ierīkošanas tehniskā projekta izstrādi un tā akceptēšanu varat saņemt pie </w:t>
            </w:r>
            <w:r w:rsidR="005755D4" w:rsidRPr="00B711C0">
              <w:rPr>
                <w:rFonts w:ascii="Franklin Gothic Book" w:hAnsi="Franklin Gothic Book"/>
                <w:sz w:val="20"/>
                <w:szCs w:val="20"/>
              </w:rPr>
              <w:t>VAS </w:t>
            </w:r>
            <w:r w:rsidR="005755D4" w:rsidRPr="00B711C0">
              <w:rPr>
                <w:rFonts w:ascii="Franklin Gothic Book" w:hAnsi="Franklin Gothic Book"/>
                <w:i/>
                <w:sz w:val="20"/>
                <w:szCs w:val="20"/>
              </w:rPr>
              <w:t>Elektroniskie sakari</w:t>
            </w:r>
            <w:r w:rsidRPr="00F916D6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eksperta numerācijas pārvaldības un projektu jautājumos, tālr. 67331795, 67333034.”</w:t>
            </w:r>
          </w:p>
        </w:tc>
      </w:tr>
    </w:tbl>
    <w:p w:rsidR="00F916D6" w:rsidRPr="00FA74FD" w:rsidRDefault="00F916D6" w:rsidP="00F916D6">
      <w:pPr>
        <w:spacing w:line="288" w:lineRule="auto"/>
        <w:ind w:right="573"/>
        <w:jc w:val="both"/>
        <w:rPr>
          <w:rFonts w:ascii="Franklin Gothic Book" w:hAnsi="Franklin Gothic Book"/>
          <w:color w:val="000000"/>
        </w:rPr>
      </w:pPr>
    </w:p>
    <w:p w:rsidR="00F916D6" w:rsidRPr="005755D4" w:rsidRDefault="00F916D6" w:rsidP="005755D4">
      <w:pPr>
        <w:ind w:left="142" w:right="283" w:firstLine="0"/>
        <w:jc w:val="both"/>
        <w:rPr>
          <w:rFonts w:ascii="Franklin Gothic Book" w:hAnsi="Franklin Gothic Book"/>
          <w:i/>
          <w:sz w:val="20"/>
          <w:szCs w:val="20"/>
        </w:rPr>
      </w:pPr>
      <w:r w:rsidRPr="0081198B">
        <w:rPr>
          <w:rFonts w:ascii="Franklin Gothic Book" w:hAnsi="Franklin Gothic Book"/>
          <w:sz w:val="20"/>
        </w:rPr>
        <w:t xml:space="preserve">Esmu informēts, ka radiofrekvences piešķīruma lietošanas atļaujā kā atļaujas adresāts tiks norādīts pieprasījuma iesniedzējs. Rēķini tiks izrakstīti atļaujas adresātam. Parakstot šo pieprasījumu, garantēju, ka apmaksāšu </w:t>
      </w:r>
      <w:r w:rsidR="005755D4" w:rsidRPr="00B711C0">
        <w:rPr>
          <w:rFonts w:ascii="Franklin Gothic Book" w:hAnsi="Franklin Gothic Book"/>
          <w:sz w:val="20"/>
          <w:szCs w:val="20"/>
        </w:rPr>
        <w:t>VAS </w:t>
      </w:r>
      <w:r w:rsidR="005755D4" w:rsidRPr="00B711C0">
        <w:rPr>
          <w:rFonts w:ascii="Franklin Gothic Book" w:hAnsi="Franklin Gothic Book"/>
          <w:i/>
          <w:sz w:val="20"/>
          <w:szCs w:val="20"/>
        </w:rPr>
        <w:t>Elektroniskie sakari</w:t>
      </w:r>
      <w:r w:rsidR="005755D4">
        <w:rPr>
          <w:rFonts w:ascii="Franklin Gothic Book" w:hAnsi="Franklin Gothic Book"/>
          <w:i/>
          <w:sz w:val="20"/>
          <w:szCs w:val="20"/>
        </w:rPr>
        <w:t xml:space="preserve"> </w:t>
      </w:r>
      <w:r w:rsidRPr="0081198B">
        <w:rPr>
          <w:rFonts w:ascii="Franklin Gothic Book" w:hAnsi="Franklin Gothic Book"/>
          <w:sz w:val="20"/>
        </w:rPr>
        <w:t>rēķinus par pieprasījuma izskatīšanu atbilstoši spēkā esošajam cenrādim.</w:t>
      </w:r>
    </w:p>
    <w:p w:rsidR="00F916D6" w:rsidRPr="00FA74FD" w:rsidRDefault="00F916D6" w:rsidP="00F916D6">
      <w:pPr>
        <w:jc w:val="both"/>
        <w:rPr>
          <w:rFonts w:ascii="Franklin Gothic Book" w:hAnsi="Franklin Gothic Book"/>
        </w:rPr>
      </w:pPr>
    </w:p>
    <w:tbl>
      <w:tblPr>
        <w:tblpPr w:leftFromText="180" w:rightFromText="180" w:vertAnchor="text" w:tblpY="1"/>
        <w:tblOverlap w:val="never"/>
        <w:tblW w:w="4164" w:type="pct"/>
        <w:tblCellSpacing w:w="15" w:type="dxa"/>
        <w:tblLook w:val="04A0" w:firstRow="1" w:lastRow="0" w:firstColumn="1" w:lastColumn="0" w:noHBand="0" w:noVBand="1"/>
      </w:tblPr>
      <w:tblGrid>
        <w:gridCol w:w="4096"/>
        <w:gridCol w:w="3931"/>
      </w:tblGrid>
      <w:tr w:rsidR="008F42BE" w:rsidTr="00967D7D">
        <w:trPr>
          <w:trHeight w:hRule="exact" w:val="340"/>
          <w:tblCellSpacing w:w="15" w:type="dxa"/>
        </w:trPr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2BE" w:rsidRDefault="008F42BE" w:rsidP="00967D7D">
            <w:r>
              <w:rPr>
                <w:rFonts w:ascii="Franklin Gothic Book" w:hAnsi="Franklin Gothic Book"/>
                <w:b/>
                <w:color w:val="C00000"/>
                <w:sz w:val="20"/>
              </w:rPr>
              <w:t xml:space="preserve">Rīga, </w:t>
            </w:r>
            <w:r w:rsidRPr="007C77F1">
              <w:rPr>
                <w:rFonts w:ascii="Franklin Gothic Book" w:hAnsi="Franklin Gothic Book"/>
                <w:b/>
                <w:color w:val="C00000"/>
                <w:sz w:val="20"/>
              </w:rPr>
              <w:t>01.01.2021</w:t>
            </w:r>
          </w:p>
        </w:tc>
        <w:tc>
          <w:tcPr>
            <w:tcW w:w="2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2BE" w:rsidRDefault="008F42BE" w:rsidP="00967D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8F42BE" w:rsidTr="00967D7D">
        <w:trPr>
          <w:trHeight w:hRule="exact" w:val="227"/>
          <w:tblCellSpacing w:w="15" w:type="dxa"/>
        </w:trPr>
        <w:tc>
          <w:tcPr>
            <w:tcW w:w="253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42BE" w:rsidRPr="0052458A" w:rsidRDefault="008F42BE" w:rsidP="00967D7D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52458A">
              <w:rPr>
                <w:rFonts w:ascii="Franklin Gothic Book" w:hAnsi="Franklin Gothic Book"/>
                <w:sz w:val="16"/>
                <w:szCs w:val="16"/>
              </w:rPr>
              <w:t>(vieta, datums)</w:t>
            </w:r>
          </w:p>
        </w:tc>
        <w:tc>
          <w:tcPr>
            <w:tcW w:w="2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2BE" w:rsidRDefault="008F42BE" w:rsidP="00967D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8F42BE" w:rsidTr="00967D7D">
        <w:trPr>
          <w:trHeight w:hRule="exact" w:val="510"/>
          <w:tblCellSpacing w:w="15" w:type="dxa"/>
        </w:trPr>
        <w:tc>
          <w:tcPr>
            <w:tcW w:w="49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2BE" w:rsidRDefault="008F42BE" w:rsidP="00967D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  <w:r w:rsidRPr="0067050D">
              <w:rPr>
                <w:rFonts w:ascii="Franklin Gothic Book" w:hAnsi="Franklin Gothic Book"/>
                <w:color w:val="C00000"/>
                <w:sz w:val="20"/>
              </w:rPr>
              <w:t>SIA “Pieprasītāja Paraugs” valdes priekšsēdētājs</w:t>
            </w:r>
            <w:r w:rsidRPr="0067050D">
              <w:rPr>
                <w:rFonts w:ascii="Franklin Gothic Book" w:hAnsi="Franklin Gothic Book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Franklin Gothic Book" w:hAnsi="Franklin Gothic Book"/>
                <w:color w:val="C00000"/>
                <w:sz w:val="20"/>
              </w:rPr>
              <w:t>Paraugs</w:t>
            </w:r>
            <w:r w:rsidRPr="0067050D">
              <w:rPr>
                <w:rFonts w:ascii="Franklin Gothic Book" w:hAnsi="Franklin Gothic Book"/>
                <w:color w:val="C00000"/>
                <w:sz w:val="20"/>
              </w:rPr>
              <w:t xml:space="preserve"> Paraudziņš</w:t>
            </w:r>
            <w:r>
              <w:rPr>
                <w:rFonts w:ascii="Franklin Gothic Book" w:hAnsi="Franklin Gothic Book"/>
                <w:color w:val="C00000"/>
                <w:sz w:val="20"/>
              </w:rPr>
              <w:t xml:space="preserve">  </w:t>
            </w:r>
            <w:r w:rsidRPr="0067050D">
              <w:rPr>
                <w:rFonts w:ascii="Franklin Gothic Book" w:hAnsi="Franklin Gothic Book"/>
                <w:color w:val="C00000"/>
                <w:sz w:val="20"/>
              </w:rPr>
              <w:t>,</w:t>
            </w:r>
            <w:r w:rsidRPr="00800043">
              <w:rPr>
                <w:rFonts w:ascii="Freestyle Script" w:hAnsi="Freestyle Script" w:cs="Arial"/>
                <w:b/>
                <w:color w:val="C00000"/>
                <w:sz w:val="36"/>
                <w:szCs w:val="36"/>
              </w:rPr>
              <w:t>J.Paraudzims</w:t>
            </w:r>
          </w:p>
        </w:tc>
      </w:tr>
      <w:tr w:rsidR="008F42BE" w:rsidTr="00967D7D">
        <w:trPr>
          <w:trHeight w:hRule="exact" w:val="423"/>
          <w:tblCellSpacing w:w="15" w:type="dxa"/>
        </w:trPr>
        <w:tc>
          <w:tcPr>
            <w:tcW w:w="4965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42BE" w:rsidRPr="0052458A" w:rsidRDefault="008F42BE" w:rsidP="00967D7D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*</w:t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> (paraksttiesīgās vai pilnvarotās personas amats, vārds, uzvārds un paraksts)</w:t>
            </w:r>
          </w:p>
        </w:tc>
      </w:tr>
    </w:tbl>
    <w:p w:rsidR="00F916D6" w:rsidRDefault="00F916D6" w:rsidP="00F916D6">
      <w:pPr>
        <w:rPr>
          <w:rFonts w:ascii="Franklin Gothic Book" w:hAnsi="Franklin Gothic Book"/>
        </w:rPr>
      </w:pPr>
    </w:p>
    <w:p w:rsidR="008F42BE" w:rsidRDefault="008F42BE" w:rsidP="00F916D6">
      <w:pPr>
        <w:rPr>
          <w:rFonts w:ascii="Franklin Gothic Book" w:hAnsi="Franklin Gothic Book"/>
        </w:rPr>
      </w:pPr>
    </w:p>
    <w:p w:rsidR="008F42BE" w:rsidRDefault="008F42BE" w:rsidP="00F916D6">
      <w:pPr>
        <w:rPr>
          <w:rFonts w:ascii="Franklin Gothic Book" w:hAnsi="Franklin Gothic Book"/>
        </w:rPr>
      </w:pPr>
    </w:p>
    <w:p w:rsidR="008F42BE" w:rsidRDefault="008F42BE" w:rsidP="00F916D6">
      <w:pPr>
        <w:rPr>
          <w:rFonts w:ascii="Franklin Gothic Book" w:hAnsi="Franklin Gothic Book"/>
        </w:rPr>
      </w:pPr>
    </w:p>
    <w:p w:rsidR="008F42BE" w:rsidRDefault="008F42BE" w:rsidP="00F916D6">
      <w:pPr>
        <w:rPr>
          <w:rFonts w:ascii="Franklin Gothic Book" w:hAnsi="Franklin Gothic Book"/>
        </w:rPr>
      </w:pPr>
    </w:p>
    <w:p w:rsidR="008F42BE" w:rsidRDefault="008F42BE" w:rsidP="00F916D6">
      <w:pPr>
        <w:rPr>
          <w:rFonts w:ascii="Franklin Gothic Book" w:hAnsi="Franklin Gothic Book"/>
        </w:rPr>
      </w:pPr>
    </w:p>
    <w:p w:rsidR="008F42BE" w:rsidRDefault="008F42BE" w:rsidP="00F916D6">
      <w:pPr>
        <w:rPr>
          <w:rFonts w:ascii="Franklin Gothic Book" w:hAnsi="Franklin Gothic Book"/>
        </w:rPr>
      </w:pPr>
    </w:p>
    <w:p w:rsidR="008F42BE" w:rsidRDefault="008F42BE" w:rsidP="00F916D6">
      <w:pPr>
        <w:rPr>
          <w:rFonts w:ascii="Franklin Gothic Book" w:hAnsi="Franklin Gothic Book"/>
        </w:rPr>
      </w:pPr>
    </w:p>
    <w:p w:rsidR="008F42BE" w:rsidRDefault="008F42BE" w:rsidP="00F916D6">
      <w:pPr>
        <w:rPr>
          <w:rFonts w:ascii="Franklin Gothic Book" w:hAnsi="Franklin Gothic Book"/>
        </w:rPr>
      </w:pPr>
    </w:p>
    <w:p w:rsidR="00F916D6" w:rsidRPr="0051153F" w:rsidRDefault="00F916D6" w:rsidP="00F916D6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Fonts w:ascii="Franklin Gothic Book" w:hAnsi="Franklin Gothic Book"/>
          <w:i/>
          <w:sz w:val="16"/>
          <w:szCs w:val="16"/>
        </w:rPr>
        <w:t>*</w:t>
      </w:r>
      <w:r w:rsidRPr="0051153F">
        <w:rPr>
          <w:rFonts w:ascii="Franklin Gothic Book" w:hAnsi="Franklin Gothic Book"/>
          <w:i/>
          <w:iCs/>
          <w:sz w:val="16"/>
          <w:szCs w:val="16"/>
        </w:rPr>
        <w:t>Pieteikums ir jāparaksta juridiskās personas likumiskajam pārstāvim vai viņa pilnvarotai personai. Ja pieteikumu paraksta pilnvarots pārstāvis, pieteikumam ir jāpievieno atbilstoši noformēts pilnvaras oriģināls vai apliecināta kopija</w:t>
      </w:r>
    </w:p>
    <w:p w:rsidR="00F916D6" w:rsidRPr="0051153F" w:rsidRDefault="00F916D6" w:rsidP="00F916D6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Fonts w:ascii="Franklin Gothic Book" w:hAnsi="Franklin Gothic Book"/>
          <w:i/>
          <w:sz w:val="16"/>
          <w:szCs w:val="16"/>
        </w:rPr>
        <w:t>*</w:t>
      </w:r>
      <w:r w:rsidRPr="0051153F">
        <w:rPr>
          <w:rFonts w:ascii="Franklin Gothic Book" w:hAnsi="Franklin Gothic Book" w:cs="Arial"/>
          <w:i/>
          <w:sz w:val="16"/>
          <w:szCs w:val="16"/>
        </w:rPr>
        <w:t>Dokumenta rekvizītu "paraksts" neizpilda, ja elektroniskais dokuments sagatavots atbilstoši normatīvajiem aktiem par elektronisko dokumentu noformēšanu.</w:t>
      </w:r>
    </w:p>
    <w:p w:rsidR="00F916D6" w:rsidRDefault="00F916D6" w:rsidP="00F916D6"/>
    <w:p w:rsidR="003D6C0F" w:rsidRPr="00B652DA" w:rsidRDefault="003D6C0F" w:rsidP="00F916D6">
      <w:pPr>
        <w:ind w:left="426"/>
        <w:jc w:val="both"/>
        <w:rPr>
          <w:rFonts w:ascii="Franklin Gothic Book" w:hAnsi="Franklin Gothic Book"/>
        </w:rPr>
      </w:pPr>
    </w:p>
    <w:sectPr w:rsidR="003D6C0F" w:rsidRPr="00B652DA" w:rsidSect="00B652DA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5B6" w:rsidRDefault="00B275B6" w:rsidP="00B275B6">
      <w:r>
        <w:separator/>
      </w:r>
    </w:p>
  </w:endnote>
  <w:endnote w:type="continuationSeparator" w:id="0">
    <w:p w:rsidR="00B275B6" w:rsidRDefault="00B275B6" w:rsidP="00B2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ltTimes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Franklin Gothic Book">
    <w:altName w:val="Franklin Gothic"/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5B6" w:rsidRDefault="00B275B6" w:rsidP="00B275B6">
      <w:r>
        <w:separator/>
      </w:r>
    </w:p>
  </w:footnote>
  <w:footnote w:type="continuationSeparator" w:id="0">
    <w:p w:rsidR="00B275B6" w:rsidRDefault="00B275B6" w:rsidP="00B27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822F9"/>
    <w:multiLevelType w:val="hybridMultilevel"/>
    <w:tmpl w:val="5AD40A3C"/>
    <w:lvl w:ilvl="0" w:tplc="ADBA3BA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0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31648E2"/>
    <w:multiLevelType w:val="hybridMultilevel"/>
    <w:tmpl w:val="A4AA7F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60E1F"/>
    <w:multiLevelType w:val="hybridMultilevel"/>
    <w:tmpl w:val="F8CE80F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836D26"/>
    <w:multiLevelType w:val="hybridMultilevel"/>
    <w:tmpl w:val="C2B65F6E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B4"/>
    <w:rsid w:val="00001D61"/>
    <w:rsid w:val="000E722B"/>
    <w:rsid w:val="00115319"/>
    <w:rsid w:val="00266AC1"/>
    <w:rsid w:val="003C118C"/>
    <w:rsid w:val="003D6C0F"/>
    <w:rsid w:val="00442EDF"/>
    <w:rsid w:val="004F0B8B"/>
    <w:rsid w:val="005607BC"/>
    <w:rsid w:val="005755D4"/>
    <w:rsid w:val="005E0527"/>
    <w:rsid w:val="00604C95"/>
    <w:rsid w:val="00613E08"/>
    <w:rsid w:val="006E436A"/>
    <w:rsid w:val="007C2CAD"/>
    <w:rsid w:val="008D1314"/>
    <w:rsid w:val="008F42BE"/>
    <w:rsid w:val="009677FE"/>
    <w:rsid w:val="00AE4811"/>
    <w:rsid w:val="00B275B6"/>
    <w:rsid w:val="00B652DA"/>
    <w:rsid w:val="00BF2D64"/>
    <w:rsid w:val="00D66890"/>
    <w:rsid w:val="00DD5AC9"/>
    <w:rsid w:val="00ED441F"/>
    <w:rsid w:val="00F1713E"/>
    <w:rsid w:val="00F916D6"/>
    <w:rsid w:val="00FA36B4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113C40"/>
  <w15:docId w15:val="{89091C9D-3A40-4BEB-BE08-73BFB189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527"/>
    <w:pPr>
      <w:ind w:left="720"/>
      <w:contextualSpacing/>
    </w:pPr>
  </w:style>
  <w:style w:type="table" w:styleId="TableGrid">
    <w:name w:val="Table Grid"/>
    <w:basedOn w:val="TableNormal"/>
    <w:uiPriority w:val="59"/>
    <w:rsid w:val="005E0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DD5AC9"/>
    <w:pPr>
      <w:overflowPunct w:val="0"/>
      <w:autoSpaceDE w:val="0"/>
      <w:autoSpaceDN w:val="0"/>
      <w:adjustRightInd w:val="0"/>
      <w:ind w:left="0" w:firstLine="0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rsid w:val="00B275B6"/>
    <w:pPr>
      <w:spacing w:before="75" w:after="75"/>
      <w:ind w:left="0" w:firstLine="375"/>
      <w:jc w:val="both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B275B6"/>
    <w:pPr>
      <w:spacing w:before="75" w:after="75"/>
      <w:ind w:left="0" w:firstLine="0"/>
      <w:jc w:val="center"/>
    </w:pPr>
    <w:rPr>
      <w:rFonts w:ascii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275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5B6"/>
  </w:style>
  <w:style w:type="paragraph" w:styleId="Footer">
    <w:name w:val="footer"/>
    <w:basedOn w:val="Normal"/>
    <w:link w:val="FooterChar"/>
    <w:uiPriority w:val="99"/>
    <w:unhideWhenUsed/>
    <w:rsid w:val="00B275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5B6"/>
  </w:style>
  <w:style w:type="character" w:styleId="FootnoteReference">
    <w:name w:val="footnote reference"/>
    <w:uiPriority w:val="99"/>
    <w:semiHidden/>
    <w:rsid w:val="003D6C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D6C0F"/>
    <w:pPr>
      <w:overflowPunct w:val="0"/>
      <w:autoSpaceDE w:val="0"/>
      <w:autoSpaceDN w:val="0"/>
      <w:adjustRightInd w:val="0"/>
      <w:ind w:left="0" w:firstLine="0"/>
      <w:textAlignment w:val="baseline"/>
    </w:pPr>
    <w:rPr>
      <w:rFonts w:ascii="BaltTimesRoman" w:eastAsia="Times New Roman" w:hAnsi="BaltTimes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6C0F"/>
    <w:rPr>
      <w:rFonts w:ascii="BaltTimesRoman" w:eastAsia="Times New Roman" w:hAnsi="BaltTimes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F916D6"/>
    <w:pPr>
      <w:overflowPunct w:val="0"/>
      <w:autoSpaceDE w:val="0"/>
      <w:autoSpaceDN w:val="0"/>
      <w:adjustRightInd w:val="0"/>
      <w:spacing w:after="120"/>
      <w:ind w:left="0" w:firstLine="0"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F916D6"/>
    <w:rPr>
      <w:rFonts w:ascii="BaltTimesRoman" w:eastAsia="Times New Roman" w:hAnsi="BaltTimes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3001</Words>
  <Characters>1711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Vitolds Vaznis</dc:creator>
  <cp:lastModifiedBy>Roberts Pivkins</cp:lastModifiedBy>
  <cp:revision>3</cp:revision>
  <dcterms:created xsi:type="dcterms:W3CDTF">2021-07-26T09:58:00Z</dcterms:created>
  <dcterms:modified xsi:type="dcterms:W3CDTF">2021-07-26T09:58:00Z</dcterms:modified>
</cp:coreProperties>
</file>