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EFF6" w14:textId="77777777" w:rsidR="002A1140" w:rsidRPr="00F17A1B" w:rsidRDefault="002A1140" w:rsidP="002A1140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F17A1B">
        <w:rPr>
          <w:rFonts w:ascii="Franklin Gothic Book" w:hAnsi="Franklin Gothic Book"/>
          <w:b w:val="0"/>
          <w:i w:val="0"/>
          <w:sz w:val="20"/>
        </w:rPr>
        <w:t>Valsts</w:t>
      </w:r>
      <w:proofErr w:type="spellEnd"/>
      <w:r w:rsidRPr="00F17A1B">
        <w:rPr>
          <w:rFonts w:ascii="Franklin Gothic Book" w:hAnsi="Franklin Gothic Book"/>
          <w:b w:val="0"/>
          <w:i w:val="0"/>
          <w:sz w:val="20"/>
        </w:rPr>
        <w:t xml:space="preserve"> </w:t>
      </w:r>
      <w:proofErr w:type="spellStart"/>
      <w:r w:rsidRPr="00F17A1B">
        <w:rPr>
          <w:rFonts w:ascii="Franklin Gothic Book" w:hAnsi="Franklin Gothic Book"/>
          <w:b w:val="0"/>
          <w:i w:val="0"/>
          <w:sz w:val="20"/>
        </w:rPr>
        <w:t>akciju</w:t>
      </w:r>
      <w:proofErr w:type="spellEnd"/>
      <w:r w:rsidRPr="00F17A1B">
        <w:rPr>
          <w:rFonts w:ascii="Franklin Gothic Book" w:hAnsi="Franklin Gothic Book"/>
          <w:b w:val="0"/>
          <w:i w:val="0"/>
          <w:sz w:val="20"/>
        </w:rPr>
        <w:t xml:space="preserve"> </w:t>
      </w:r>
      <w:proofErr w:type="spellStart"/>
      <w:r w:rsidRPr="00F17A1B">
        <w:rPr>
          <w:rFonts w:ascii="Franklin Gothic Book" w:hAnsi="Franklin Gothic Book"/>
          <w:b w:val="0"/>
          <w:i w:val="0"/>
          <w:sz w:val="20"/>
        </w:rPr>
        <w:t>sabiedrībai</w:t>
      </w:r>
      <w:proofErr w:type="spellEnd"/>
      <w:r w:rsidRPr="00F17A1B">
        <w:rPr>
          <w:rFonts w:ascii="Franklin Gothic Book" w:hAnsi="Franklin Gothic Book"/>
          <w:b w:val="0"/>
          <w:i w:val="0"/>
          <w:sz w:val="20"/>
        </w:rPr>
        <w:t xml:space="preserve"> </w:t>
      </w:r>
      <w:proofErr w:type="spellStart"/>
      <w:r w:rsidRPr="00F17A1B">
        <w:rPr>
          <w:rFonts w:ascii="Franklin Gothic Book" w:hAnsi="Franklin Gothic Book"/>
          <w:b w:val="0"/>
          <w:sz w:val="20"/>
        </w:rPr>
        <w:t>Elektroniskie</w:t>
      </w:r>
      <w:proofErr w:type="spellEnd"/>
      <w:r w:rsidRPr="00F17A1B">
        <w:rPr>
          <w:rFonts w:ascii="Franklin Gothic Book" w:hAnsi="Franklin Gothic Book"/>
          <w:b w:val="0"/>
          <w:sz w:val="20"/>
        </w:rPr>
        <w:t xml:space="preserve"> sakari</w:t>
      </w:r>
    </w:p>
    <w:p w14:paraId="2DCF5EAD" w14:textId="77777777" w:rsidR="002A1140" w:rsidRPr="00785E8E" w:rsidRDefault="002A1140" w:rsidP="002A1140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Adrese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: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Eksporta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iela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5,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Rīga</w:t>
      </w:r>
      <w:proofErr w:type="spellEnd"/>
      <w:r w:rsidRPr="0010343B">
        <w:rPr>
          <w:rFonts w:ascii="Franklin Gothic Book" w:hAnsi="Franklin Gothic Book"/>
          <w:b w:val="0"/>
          <w:sz w:val="20"/>
        </w:rPr>
        <w:t>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Latvija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; e-pasts: </w:t>
      </w:r>
      <w:hyperlink r:id="rId7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076FD012" w14:textId="77777777" w:rsidR="002A1140" w:rsidRDefault="002A1140" w:rsidP="002A1140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678DF603" w14:textId="77777777" w:rsidR="002A1140" w:rsidRDefault="002A1140" w:rsidP="002A1140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2A1140">
        <w:rPr>
          <w:rFonts w:ascii="Franklin Gothic Book" w:hAnsi="Franklin Gothic Book"/>
          <w:b/>
          <w:sz w:val="24"/>
          <w:szCs w:val="24"/>
        </w:rPr>
        <w:t>Radiolokācijas stacijas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2A1140">
        <w:rPr>
          <w:rFonts w:ascii="Franklin Gothic Book" w:hAnsi="Franklin Gothic Book"/>
          <w:b/>
          <w:sz w:val="24"/>
          <w:szCs w:val="24"/>
        </w:rPr>
        <w:t>atļaujas pieprasījums</w:t>
      </w:r>
    </w:p>
    <w:p w14:paraId="4C23C920" w14:textId="77777777" w:rsidR="002A1140" w:rsidRPr="00155384" w:rsidRDefault="002A1140" w:rsidP="00354C36">
      <w:pPr>
        <w:spacing w:before="120" w:after="0"/>
        <w:jc w:val="center"/>
        <w:rPr>
          <w:rFonts w:eastAsia="Times New Roman" w:cs="Arial"/>
          <w:sz w:val="18"/>
          <w:szCs w:val="18"/>
          <w:lang w:val="en-GB"/>
        </w:rPr>
      </w:pPr>
    </w:p>
    <w:p w14:paraId="13E7AA04" w14:textId="77777777" w:rsidR="002A1140" w:rsidRDefault="002A1140" w:rsidP="00354C36">
      <w:pPr>
        <w:pStyle w:val="BodyText"/>
        <w:numPr>
          <w:ilvl w:val="0"/>
          <w:numId w:val="2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2A1140" w:rsidRPr="001E0067" w14:paraId="4D86577A" w14:textId="77777777" w:rsidTr="00B10E75">
        <w:trPr>
          <w:trHeight w:val="764"/>
        </w:trPr>
        <w:tc>
          <w:tcPr>
            <w:tcW w:w="4815" w:type="dxa"/>
          </w:tcPr>
          <w:p w14:paraId="397229AE" w14:textId="77777777" w:rsidR="002A1140" w:rsidRPr="00DE2AE0" w:rsidRDefault="002A1140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BB5C3F6" w14:textId="77777777" w:rsidR="002A1140" w:rsidRPr="00DE2AE0" w:rsidRDefault="002A1140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72BA6B5" w14:textId="77777777" w:rsidR="002A1140" w:rsidRPr="00DE2AE0" w:rsidRDefault="002A1140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0A74ECA" w14:textId="77777777" w:rsidR="002A1140" w:rsidRPr="00DE2AE0" w:rsidRDefault="002A1140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A1140" w:rsidRPr="001E0067" w14:paraId="401494EB" w14:textId="77777777" w:rsidTr="00B10E75">
        <w:trPr>
          <w:trHeight w:val="578"/>
        </w:trPr>
        <w:tc>
          <w:tcPr>
            <w:tcW w:w="4815" w:type="dxa"/>
          </w:tcPr>
          <w:p w14:paraId="35D6B0B9" w14:textId="77777777" w:rsidR="002A1140" w:rsidRPr="00DE2AE0" w:rsidRDefault="002A1140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0846750A" w14:textId="77777777" w:rsidR="002A1140" w:rsidRPr="00DE2AE0" w:rsidRDefault="002A1140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204AD38" w14:textId="77777777" w:rsidR="002A1140" w:rsidRPr="00DE2AE0" w:rsidRDefault="002A1140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5875F3BE" w14:textId="77777777" w:rsidR="002A1140" w:rsidRPr="00DE2AE0" w:rsidRDefault="002A1140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70A1CD7D" w14:textId="77777777" w:rsidR="002A1140" w:rsidRPr="009C4607" w:rsidRDefault="002A1140" w:rsidP="002A1140">
      <w:pPr>
        <w:pStyle w:val="ListParagraph"/>
        <w:numPr>
          <w:ilvl w:val="0"/>
          <w:numId w:val="2"/>
        </w:numPr>
        <w:spacing w:before="120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934"/>
        <w:gridCol w:w="1330"/>
        <w:gridCol w:w="271"/>
        <w:gridCol w:w="950"/>
        <w:gridCol w:w="286"/>
        <w:gridCol w:w="1418"/>
        <w:gridCol w:w="1984"/>
      </w:tblGrid>
      <w:tr w:rsidR="002A1140" w:rsidRPr="001E0067" w14:paraId="7AA4BA46" w14:textId="77777777" w:rsidTr="00354C36">
        <w:trPr>
          <w:trHeight w:val="813"/>
        </w:trPr>
        <w:tc>
          <w:tcPr>
            <w:tcW w:w="3542" w:type="dxa"/>
            <w:gridSpan w:val="2"/>
          </w:tcPr>
          <w:p w14:paraId="0A55379D" w14:textId="77777777" w:rsidR="002A1140" w:rsidRPr="00DE2AE0" w:rsidRDefault="002A1140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14:paraId="0243379D" w14:textId="77777777" w:rsidR="002A1140" w:rsidRPr="00DE2AE0" w:rsidRDefault="002A1140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67B930A3" w14:textId="77777777" w:rsidR="002A1140" w:rsidRPr="00DE2AE0" w:rsidRDefault="002A1140" w:rsidP="00085CB9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14:paraId="468BDCAC" w14:textId="77777777" w:rsidR="002A1140" w:rsidRPr="00DE2AE0" w:rsidRDefault="002A1140" w:rsidP="00085CB9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688" w:type="dxa"/>
            <w:gridSpan w:val="3"/>
          </w:tcPr>
          <w:p w14:paraId="7E9D7BD6" w14:textId="77777777" w:rsidR="002A1140" w:rsidRPr="00DE2AE0" w:rsidRDefault="002A1140" w:rsidP="00085CB9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  <w:tr w:rsidR="002A1140" w:rsidRPr="002A1140" w14:paraId="6111094F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140" w14:textId="77777777" w:rsidR="002A1140" w:rsidRPr="002A1140" w:rsidRDefault="002A1140" w:rsidP="00354C36">
            <w:pPr>
              <w:spacing w:before="120" w:after="0" w:line="240" w:lineRule="auto"/>
              <w:ind w:left="179" w:hanging="284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 w:rsidRPr="002A1140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3. Stacijas parametri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A46E" w14:textId="77777777" w:rsidR="002A1140" w:rsidRPr="002A1140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1F0" w14:textId="77777777" w:rsidR="002A1140" w:rsidRPr="002A1140" w:rsidRDefault="002A1140" w:rsidP="002A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5CB8" w14:textId="77777777" w:rsidR="002A1140" w:rsidRPr="002A1140" w:rsidRDefault="002A1140" w:rsidP="002A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A1140" w:rsidRPr="002A1140" w14:paraId="2C6D57DB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F0F50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B545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E829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9D0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6B14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59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75C45D41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454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E6AA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izgatavotājs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ECA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A786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9D5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E0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3921D8FF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8ED6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663E9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3B60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F28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D1B3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Nr.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638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39B0F01D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82A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64C1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Uztvērēja tips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833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62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318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Nr.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33F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1C3DD942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8557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464CA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 (MHz)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850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44A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6B7A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DD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069B6BE4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87E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D807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Impulsu atkārtošanās frekvence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BBEF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41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76E9A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3E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1DDB9C72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6B930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B121F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Impulsu ilgums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052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A2F8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F81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E5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7A344579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D7FE8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0AD7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Citi impulsu parametri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C75D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D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241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2D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7AB724FE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39D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9520F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 (MHz)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CD5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57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720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0A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589F3BBC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324E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C6D4A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Maksimālā uztvērēja jutība (</w:t>
            </w:r>
            <w:proofErr w:type="spellStart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dBm</w:t>
            </w:r>
            <w:proofErr w:type="spellEnd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9DE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D16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88B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AE8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3B419314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37309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2C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1150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Izmantošanas sākuma datums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FC790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75A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4AB9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96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21A01E9D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4325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B3546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nosaukums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7B53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ED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B5D8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B3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4D9A7BB0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33A8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4C</w:t>
            </w:r>
          </w:p>
        </w:tc>
        <w:tc>
          <w:tcPr>
            <w:tcW w:w="5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866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ģeogrāfiskās koordinātes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52C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C8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407A0860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7F2D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B1AA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9A97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3AA9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2259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EB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3B486A8A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0328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E3A5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koordinātes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977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07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2B4FF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D3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2907E2C3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BF34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06E5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Riņķveida uztveršanas zonas </w:t>
            </w:r>
            <w:proofErr w:type="spellStart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radiuss</w:t>
            </w:r>
            <w:proofErr w:type="spellEnd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(km)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4E18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80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B92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DBDF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52243FFC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2A2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4254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0736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41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303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74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6BF226FB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925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70899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Dienests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B75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63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5DD16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E3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05B4077C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E601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87A2A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klase, joslas platums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7F1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DE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C6E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CA8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78BF9E20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DA5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8219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 kas pievadīta antenai PX (</w:t>
            </w:r>
            <w:proofErr w:type="spellStart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dBW</w:t>
            </w:r>
            <w:proofErr w:type="spellEnd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332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FAA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777A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F8B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14535F98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2D5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1EB86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PX (</w:t>
            </w:r>
            <w:proofErr w:type="spellStart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dBW</w:t>
            </w:r>
            <w:proofErr w:type="spellEnd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3EC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27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1ED8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EF40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21B7F2A5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FFA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A23FA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Maksimālā </w:t>
            </w:r>
            <w:proofErr w:type="spellStart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iztarojuma</w:t>
            </w:r>
            <w:proofErr w:type="spellEnd"/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azimuts (°)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E8C9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6559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EA9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65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593B5666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47B0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9C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D81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Stara platums pie izstarojuma līmeņa -3 dB (°)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A8F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901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2F9834A6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7B7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74F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Stara platums pie izstarojuma līmeņa -20 dB (°)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788D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00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5B0ED4F1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89CC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9D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4057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polarizācija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6E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696A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94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57C504E7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071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9E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68D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augstums virs zemes (m)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4956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430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1E780EAC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E5F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9G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8ED1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pastiprinājuma koeficients (dB)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D089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46C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65BB21F2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8FCF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E24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stara kustības leņķis H (°)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A5F3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9AFF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52009CA7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21DA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4AB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stara kustības ātrums H (apgr./min.)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52D26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14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14E0063D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A707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9J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BB1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tips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463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071EB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375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7038A4BF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179E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2F0D8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6C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AA043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9F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A1140" w:rsidRPr="002A1140" w14:paraId="43970CEE" w14:textId="77777777" w:rsidTr="00B1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5292C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12A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96B80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Ekspluatants (Operators)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E0AA2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AA984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FD6D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1B96" w14:textId="77777777" w:rsidR="002A1140" w:rsidRPr="00354C36" w:rsidRDefault="002A1140" w:rsidP="002A114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354C3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14D7CC39" w14:textId="77777777" w:rsidR="0095188A" w:rsidRDefault="0095188A" w:rsidP="0095188A">
      <w:r>
        <w:br w:type="page"/>
      </w:r>
    </w:p>
    <w:p w14:paraId="35C25E4E" w14:textId="77777777" w:rsidR="002A1140" w:rsidRDefault="002A1140" w:rsidP="002A1140">
      <w:pPr>
        <w:spacing w:after="120"/>
        <w:jc w:val="both"/>
        <w:rPr>
          <w:rFonts w:ascii="Franklin Gothic Book" w:hAnsi="Franklin Gothic Book"/>
          <w:b/>
        </w:rPr>
      </w:pPr>
    </w:p>
    <w:p w14:paraId="7CA8A7A1" w14:textId="77777777" w:rsidR="002A1140" w:rsidRPr="00F7178E" w:rsidRDefault="002A1140" w:rsidP="00DA57AB">
      <w:pPr>
        <w:spacing w:after="0"/>
        <w:ind w:right="289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4</w:t>
      </w:r>
      <w:r w:rsidRPr="00F7178E">
        <w:rPr>
          <w:rFonts w:ascii="Franklin Gothic Book" w:hAnsi="Franklin Gothic Book"/>
          <w:b/>
        </w:rPr>
        <w:t xml:space="preserve">. </w:t>
      </w:r>
      <w:r w:rsidR="00354C36" w:rsidRPr="00354C36">
        <w:rPr>
          <w:rFonts w:ascii="Franklin Gothic Book" w:hAnsi="Franklin Gothic Book"/>
          <w:b/>
        </w:rPr>
        <w:t>VAS </w:t>
      </w:r>
      <w:r w:rsidR="00354C36" w:rsidRPr="00354C36">
        <w:rPr>
          <w:rFonts w:ascii="Franklin Gothic Book" w:hAnsi="Franklin Gothic Book"/>
          <w:b/>
          <w:i/>
        </w:rPr>
        <w:t>Elektroniskie sakari</w:t>
      </w:r>
      <w:r w:rsidR="00354C36" w:rsidRPr="00F7178E">
        <w:rPr>
          <w:rFonts w:ascii="Franklin Gothic Book" w:hAnsi="Franklin Gothic Book"/>
          <w:b/>
          <w:u w:val="single"/>
        </w:rPr>
        <w:t xml:space="preserve"> </w:t>
      </w:r>
      <w:r w:rsidRPr="00F7178E">
        <w:rPr>
          <w:rFonts w:ascii="Franklin Gothic Book" w:hAnsi="Franklin Gothic Book"/>
          <w:b/>
          <w:u w:val="single"/>
        </w:rPr>
        <w:t>aicina izvēlēties</w:t>
      </w:r>
      <w:r w:rsidRPr="00F7178E"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709"/>
      </w:tblGrid>
      <w:tr w:rsidR="002A1140" w:rsidRPr="00FA74FD" w14:paraId="778FF1AB" w14:textId="77777777" w:rsidTr="00B10E75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33CEC3" w14:textId="77777777" w:rsidR="002A1140" w:rsidRPr="00F65BD9" w:rsidRDefault="002A1140" w:rsidP="00085CB9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F65BD9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F65BD9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F65BD9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F65BD9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2A1140" w:rsidRPr="00FA74FD" w14:paraId="0A96AA71" w14:textId="77777777" w:rsidTr="00B10E7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71D70" w14:textId="77777777" w:rsidR="002A1140" w:rsidRPr="007A0E83" w:rsidRDefault="002A1140" w:rsidP="00354C36">
            <w:pPr>
              <w:spacing w:before="60" w:after="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13651" w14:textId="77777777" w:rsidR="002A1140" w:rsidRPr="00FA74FD" w:rsidRDefault="00354C36" w:rsidP="00085CB9">
            <w:pPr>
              <w:spacing w:before="60" w:after="0"/>
              <w:rPr>
                <w:rFonts w:ascii="Franklin Gothic Book" w:hAnsi="Franklin Gothic Book"/>
              </w:rPr>
            </w:pPr>
            <w:r w:rsidRPr="00354C36">
              <w:rPr>
                <w:rFonts w:ascii="Franklin Gothic Book" w:hAnsi="Franklin Gothic Book"/>
                <w:b/>
              </w:rPr>
              <w:t>VAS </w:t>
            </w:r>
            <w:r w:rsidRPr="00354C36">
              <w:rPr>
                <w:rFonts w:ascii="Franklin Gothic Book" w:hAnsi="Franklin Gothic Book"/>
                <w:b/>
                <w:i/>
              </w:rPr>
              <w:t>Elektroniskie sakari</w:t>
            </w:r>
            <w:r w:rsidRPr="00354C36">
              <w:rPr>
                <w:rFonts w:ascii="Franklin Gothic Book" w:hAnsi="Franklin Gothic Book"/>
                <w:b/>
              </w:rPr>
              <w:t xml:space="preserve"> </w:t>
            </w:r>
            <w:r w:rsidR="002A1140" w:rsidRPr="00354C36">
              <w:rPr>
                <w:rFonts w:ascii="Franklin Gothic Book" w:hAnsi="Franklin Gothic Book"/>
                <w:b/>
              </w:rPr>
              <w:t>birojā</w:t>
            </w:r>
            <w:r>
              <w:rPr>
                <w:rFonts w:ascii="Franklin Gothic Book" w:hAnsi="Franklin Gothic Book"/>
              </w:rPr>
              <w:t xml:space="preserve"> - Eksporta ielā 5, Rīgā </w:t>
            </w:r>
          </w:p>
          <w:p w14:paraId="033D9919" w14:textId="77777777" w:rsidR="002A1140" w:rsidRPr="00FA74FD" w:rsidRDefault="002A1140" w:rsidP="00085CB9">
            <w:pPr>
              <w:spacing w:before="60" w:after="0"/>
              <w:rPr>
                <w:rFonts w:ascii="Franklin Gothic Book" w:hAnsi="Franklin Gothic Book" w:cs="Arial"/>
              </w:rPr>
            </w:pPr>
            <w:r w:rsidRPr="00FA74FD">
              <w:rPr>
                <w:rFonts w:ascii="Franklin Gothic Book" w:hAnsi="Franklin Gothic Book"/>
              </w:rPr>
              <w:t xml:space="preserve">Lūdzu informēt par sagatavoto lēmumu </w:t>
            </w:r>
            <w:r w:rsidRPr="00FA74FD">
              <w:rPr>
                <w:rFonts w:ascii="Franklin Gothic Book" w:hAnsi="Franklin Gothic Book"/>
                <w:b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D26F51F" w14:textId="77777777" w:rsidR="002A1140" w:rsidRPr="00B10E75" w:rsidRDefault="00B10E75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B10E7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1140" w:rsidRPr="00FA74FD" w14:paraId="6BC92BDB" w14:textId="77777777" w:rsidTr="00354C36">
        <w:trPr>
          <w:trHeight w:val="7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56520" w14:textId="77777777" w:rsidR="002A1140" w:rsidRPr="007A0E83" w:rsidRDefault="002A1140" w:rsidP="00354C36">
            <w:pPr>
              <w:spacing w:after="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55FAE" w14:textId="77777777" w:rsidR="002A1140" w:rsidRPr="00FA74FD" w:rsidRDefault="002A1140" w:rsidP="00354C36">
            <w:pPr>
              <w:spacing w:after="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  <w:b/>
              </w:rPr>
              <w:t>Izmantojot</w:t>
            </w:r>
            <w:r w:rsidRPr="00FA74FD">
              <w:rPr>
                <w:rFonts w:ascii="Franklin Gothic Book" w:hAnsi="Franklin Gothic Book"/>
              </w:rPr>
              <w:t xml:space="preserve"> </w:t>
            </w:r>
            <w:r w:rsidRPr="00FA74FD">
              <w:rPr>
                <w:rFonts w:ascii="Franklin Gothic Book" w:hAnsi="Franklin Gothic Book"/>
                <w:b/>
              </w:rPr>
              <w:t>pasta pakalpojumus (</w:t>
            </w:r>
            <w:r w:rsidRPr="00FA74FD">
              <w:rPr>
                <w:rFonts w:ascii="Franklin Gothic Book" w:hAnsi="Franklin Gothic Book"/>
                <w:b/>
                <w:u w:val="single"/>
              </w:rPr>
              <w:t>norādīt adresi</w:t>
            </w:r>
            <w:r w:rsidRPr="00FA74FD">
              <w:rPr>
                <w:rFonts w:ascii="Franklin Gothic Book" w:hAnsi="Franklin Gothic Book"/>
                <w:b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0C474FE" w14:textId="77777777" w:rsidR="002A1140" w:rsidRPr="00B10E75" w:rsidRDefault="002A1140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B10E75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2A1140" w:rsidRPr="00FA74FD" w14:paraId="43FAE6C2" w14:textId="77777777" w:rsidTr="00B10E7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46CDE" w14:textId="77777777" w:rsidR="002A1140" w:rsidRPr="007A0E83" w:rsidRDefault="002A1140" w:rsidP="00354C36">
            <w:pPr>
              <w:spacing w:after="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14151" w14:textId="77777777" w:rsidR="002A1140" w:rsidRPr="00FA74FD" w:rsidRDefault="002A1140" w:rsidP="00354C36">
            <w:pPr>
              <w:spacing w:after="12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  <w:b/>
              </w:rPr>
              <w:t>Izmantojot elektronisko pastu</w:t>
            </w:r>
            <w:r>
              <w:rPr>
                <w:rFonts w:ascii="Franklin Gothic Book" w:hAnsi="Franklin Gothic Book"/>
              </w:rPr>
              <w:t xml:space="preserve"> </w:t>
            </w:r>
            <w:r w:rsidRPr="00FA74FD">
              <w:rPr>
                <w:rFonts w:ascii="Franklin Gothic Book" w:hAnsi="Franklin Gothic Book"/>
              </w:rPr>
              <w:t xml:space="preserve">Apliecinu,  ka piekrītu lēmuma paziņošanai ar elektroniskā pasta starpniecību, </w:t>
            </w:r>
            <w:r w:rsidRPr="00FA74FD">
              <w:rPr>
                <w:rFonts w:ascii="Franklin Gothic Book" w:hAnsi="Franklin Gothic Book"/>
                <w:b/>
              </w:rPr>
              <w:t>izmantojo</w:t>
            </w:r>
            <w:r w:rsidRPr="00FA74FD">
              <w:rPr>
                <w:rFonts w:ascii="Franklin Gothic Book" w:hAnsi="Franklin Gothic Book"/>
              </w:rPr>
              <w:t xml:space="preserve">t drošu elektronisko parakstu, uz elektroniskā pasta adresi </w:t>
            </w:r>
            <w:r w:rsidRPr="00FA74FD">
              <w:rPr>
                <w:rFonts w:ascii="Franklin Gothic Book" w:hAnsi="Franklin Gothic Book"/>
                <w:b/>
              </w:rPr>
              <w:t>(</w:t>
            </w:r>
            <w:r w:rsidRPr="00FA74FD">
              <w:rPr>
                <w:rFonts w:ascii="Franklin Gothic Book" w:hAnsi="Franklin Gothic Book"/>
                <w:b/>
                <w:u w:val="single"/>
              </w:rPr>
              <w:t>norādīt e-pasta adresi</w:t>
            </w:r>
            <w:r w:rsidRPr="00FA74FD">
              <w:rPr>
                <w:rFonts w:ascii="Franklin Gothic Book" w:hAnsi="Franklin Gothic Book"/>
                <w:b/>
              </w:rPr>
              <w:t>):</w:t>
            </w:r>
            <w:r w:rsidRPr="00FA74FD">
              <w:rPr>
                <w:rFonts w:ascii="Franklin Gothic Book" w:hAnsi="Franklin Gothic Book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1F636A8A" w14:textId="77777777" w:rsidR="002A1140" w:rsidRPr="00B10E75" w:rsidRDefault="002A1140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B10E75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2A1140" w:rsidRPr="00FA74FD" w14:paraId="3C57C552" w14:textId="77777777" w:rsidTr="00B10E7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37AEB" w14:textId="77777777" w:rsidR="002A1140" w:rsidRPr="007A0E83" w:rsidRDefault="002A1140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F4610" w14:textId="77777777" w:rsidR="002A1140" w:rsidRPr="00FA74FD" w:rsidRDefault="002A1140" w:rsidP="00354C36">
            <w:pPr>
              <w:spacing w:after="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  <w:b/>
              </w:rPr>
              <w:t>Izmantojot gan elektronisko pastu, gan pasta pakalpojumus</w:t>
            </w:r>
          </w:p>
          <w:p w14:paraId="5E6FB298" w14:textId="77777777" w:rsidR="002A1140" w:rsidRPr="00FA74FD" w:rsidRDefault="002A1140" w:rsidP="00354C36">
            <w:pPr>
              <w:spacing w:after="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</w:rPr>
              <w:t xml:space="preserve">Skenētu lēmuma kopiju nosūtīt </w:t>
            </w:r>
            <w:r w:rsidRPr="00FA74FD">
              <w:rPr>
                <w:rFonts w:ascii="Franklin Gothic Book" w:hAnsi="Franklin Gothic Book"/>
                <w:b/>
              </w:rPr>
              <w:t>(</w:t>
            </w:r>
            <w:r w:rsidRPr="00FA74FD">
              <w:rPr>
                <w:rFonts w:ascii="Franklin Gothic Book" w:hAnsi="Franklin Gothic Book"/>
                <w:b/>
                <w:u w:val="single"/>
              </w:rPr>
              <w:t>norādīt e-pasta adresi</w:t>
            </w:r>
            <w:r w:rsidRPr="00FA74FD">
              <w:rPr>
                <w:rFonts w:ascii="Franklin Gothic Book" w:hAnsi="Franklin Gothic Book"/>
                <w:b/>
              </w:rPr>
              <w:t>):</w:t>
            </w:r>
            <w:r w:rsidRPr="00FA74FD">
              <w:rPr>
                <w:rFonts w:ascii="Franklin Gothic Book" w:hAnsi="Franklin Gothic Book"/>
              </w:rPr>
              <w:t xml:space="preserve"> </w:t>
            </w:r>
          </w:p>
          <w:p w14:paraId="7E2368CD" w14:textId="77777777" w:rsidR="002A1140" w:rsidRPr="00FA74FD" w:rsidRDefault="002A1140" w:rsidP="00354C36">
            <w:pPr>
              <w:spacing w:after="240" w:line="0" w:lineRule="atLeast"/>
              <w:rPr>
                <w:rFonts w:ascii="Franklin Gothic Book" w:hAnsi="Franklin Gothic Book"/>
              </w:rPr>
            </w:pPr>
            <w:r w:rsidRPr="00FA74FD">
              <w:rPr>
                <w:rFonts w:ascii="Franklin Gothic Book" w:hAnsi="Franklin Gothic Book"/>
              </w:rPr>
              <w:t xml:space="preserve">Lēmuma oriģinālu nosūtīt, izmantojot pasta pakalpojumus, uz adresi </w:t>
            </w:r>
            <w:r w:rsidRPr="00FA74FD">
              <w:rPr>
                <w:rFonts w:ascii="Franklin Gothic Book" w:hAnsi="Franklin Gothic Book"/>
                <w:b/>
              </w:rPr>
              <w:t>(</w:t>
            </w:r>
            <w:r w:rsidRPr="00FA74FD">
              <w:rPr>
                <w:rFonts w:ascii="Franklin Gothic Book" w:hAnsi="Franklin Gothic Book"/>
                <w:b/>
                <w:u w:val="single"/>
              </w:rPr>
              <w:t>norādīt adresi</w:t>
            </w:r>
            <w:r w:rsidRPr="00FA74FD">
              <w:rPr>
                <w:rFonts w:ascii="Franklin Gothic Book" w:hAnsi="Franklin Gothic Book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2F787CC8" w14:textId="77777777" w:rsidR="002A1140" w:rsidRPr="00B10E75" w:rsidRDefault="002A1140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B10E75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2A1140" w:rsidRPr="00FA74FD" w14:paraId="02DB6167" w14:textId="77777777" w:rsidTr="00B10E7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9AB44" w14:textId="77777777" w:rsidR="002A1140" w:rsidRPr="007A0E83" w:rsidRDefault="002A1140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C0653" w14:textId="77777777" w:rsidR="002A1140" w:rsidRPr="00FA74FD" w:rsidRDefault="002A1140" w:rsidP="00085CB9">
            <w:pPr>
              <w:spacing w:before="60" w:line="0" w:lineRule="atLeast"/>
              <w:rPr>
                <w:rFonts w:ascii="Franklin Gothic Book" w:hAnsi="Franklin Gothic Book"/>
                <w:b/>
              </w:rPr>
            </w:pPr>
            <w:r w:rsidRPr="00FA74FD">
              <w:rPr>
                <w:rFonts w:ascii="Franklin Gothic Book" w:hAnsi="Franklin Gothic Book"/>
                <w:b/>
              </w:rPr>
              <w:t xml:space="preserve">Ar </w:t>
            </w:r>
            <w:r w:rsidRPr="00FA74FD">
              <w:rPr>
                <w:rFonts w:ascii="Franklin Gothic Book" w:hAnsi="Franklin Gothic Book"/>
              </w:rPr>
              <w:t>klienta apmaksāta</w:t>
            </w:r>
            <w:r w:rsidRPr="00FA74FD">
              <w:rPr>
                <w:rFonts w:ascii="Franklin Gothic Book" w:hAnsi="Franklin Gothic Book"/>
                <w:b/>
              </w:rPr>
              <w:t xml:space="preserve"> ziņneša starpniecību</w:t>
            </w:r>
            <w:r w:rsidRPr="00FA74FD">
              <w:rPr>
                <w:rFonts w:ascii="Franklin Gothic Book" w:hAnsi="Franklin Gothic Book"/>
              </w:rPr>
              <w:t xml:space="preserve">. </w:t>
            </w:r>
            <w:r w:rsidRPr="00FA74FD">
              <w:rPr>
                <w:rFonts w:ascii="Franklin Gothic Book" w:hAnsi="Franklin Gothic Book"/>
                <w:b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2C3B87F4" w14:textId="77777777" w:rsidR="002A1140" w:rsidRPr="00B10E75" w:rsidRDefault="002A1140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B10E75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14:paraId="35346404" w14:textId="77777777" w:rsidR="002A1140" w:rsidRPr="00354C36" w:rsidRDefault="002A1140" w:rsidP="00354C36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7A0E83">
        <w:rPr>
          <w:rFonts w:ascii="Franklin Gothic Book" w:hAnsi="Franklin Gothic Book"/>
          <w:sz w:val="18"/>
          <w:szCs w:val="18"/>
        </w:rPr>
        <w:t xml:space="preserve">Lēmums tiks </w:t>
      </w:r>
      <w:r w:rsidRPr="00354C36">
        <w:rPr>
          <w:rFonts w:ascii="Franklin Gothic Book" w:hAnsi="Franklin Gothic Book"/>
          <w:sz w:val="18"/>
          <w:szCs w:val="18"/>
        </w:rPr>
        <w:t xml:space="preserve">nosūtīts uz klienta juridisko adresi/deklarēto dzīvesvietas adresi, ja trīs darba dienu laikā klients neierodas </w:t>
      </w:r>
      <w:r w:rsidR="00354C36" w:rsidRPr="00354C36">
        <w:rPr>
          <w:rFonts w:ascii="Franklin Gothic Book" w:hAnsi="Franklin Gothic Book"/>
          <w:sz w:val="18"/>
          <w:szCs w:val="18"/>
        </w:rPr>
        <w:t>VAS </w:t>
      </w:r>
      <w:r w:rsidR="00354C36" w:rsidRPr="00354C36">
        <w:rPr>
          <w:rFonts w:ascii="Franklin Gothic Book" w:hAnsi="Franklin Gothic Book"/>
          <w:i/>
          <w:sz w:val="18"/>
          <w:szCs w:val="18"/>
        </w:rPr>
        <w:t xml:space="preserve">Elektroniskie sakari </w:t>
      </w:r>
      <w:r w:rsidRPr="00354C36">
        <w:rPr>
          <w:rFonts w:ascii="Franklin Gothic Book" w:hAnsi="Franklin Gothic Book"/>
          <w:sz w:val="18"/>
          <w:szCs w:val="18"/>
        </w:rPr>
        <w:t>birojā</w:t>
      </w:r>
      <w:r w:rsidRPr="007A0E83">
        <w:rPr>
          <w:rFonts w:ascii="Franklin Gothic Book" w:hAnsi="Franklin Gothic Book"/>
          <w:sz w:val="18"/>
          <w:szCs w:val="18"/>
        </w:rPr>
        <w:t xml:space="preserve"> saņemt sagatavoto lēmumu.</w:t>
      </w:r>
    </w:p>
    <w:p w14:paraId="35EDBEC1" w14:textId="77777777" w:rsidR="002A1140" w:rsidRPr="007A0E83" w:rsidRDefault="002A1140" w:rsidP="002A1140">
      <w:pPr>
        <w:ind w:right="147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A1140" w14:paraId="79ECB9A4" w14:textId="77777777" w:rsidTr="00B10E75">
        <w:tc>
          <w:tcPr>
            <w:tcW w:w="9918" w:type="dxa"/>
          </w:tcPr>
          <w:p w14:paraId="10798565" w14:textId="77777777" w:rsidR="00B21E60" w:rsidRPr="00315BB9" w:rsidRDefault="00B21E60" w:rsidP="00B21E60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315BB9">
              <w:rPr>
                <w:rFonts w:ascii="Franklin Gothic Book" w:hAnsi="Franklin Gothic Book"/>
                <w:i/>
                <w:color w:val="00000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</w:rPr>
              <w:t>, radiosakaru tīkla ierīkošanai ir jāizstrādā ierīkošanas tehniskais projekts, izņemot:</w:t>
            </w:r>
          </w:p>
          <w:p w14:paraId="49B4B686" w14:textId="77777777" w:rsidR="002A1140" w:rsidRPr="00DE2AE0" w:rsidRDefault="002A1140" w:rsidP="002A1140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ja elektronisko sakaru tīkla kabeļi un (vai) iekārtas tiek uzstādītas savā nekustamā īpašumā vai savā valdījumā esošajā nekustamajā īpašumā, vai savā īpašumā esošajā iekārtu konteinerā vai iekārtu skapī;</w:t>
            </w:r>
          </w:p>
          <w:p w14:paraId="34CAFD89" w14:textId="77777777" w:rsidR="002A1140" w:rsidRPr="00DE2AE0" w:rsidRDefault="002A1140" w:rsidP="002A1140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ja antena vai iekārta tiek uzstādīta savā īpašumā esošajā tornī vai mastā.</w:t>
            </w:r>
          </w:p>
          <w:p w14:paraId="6A6D35DA" w14:textId="77777777" w:rsidR="002A1140" w:rsidRPr="00354C36" w:rsidRDefault="002A1140" w:rsidP="00354C36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Ierīkošanas tehnisko projektu pirms radiosakaru tīkla ierīkošanas iesniedz </w:t>
            </w:r>
            <w:r w:rsidR="00354C36" w:rsidRPr="00B711C0">
              <w:rPr>
                <w:rFonts w:ascii="Franklin Gothic Book" w:hAnsi="Franklin Gothic Book"/>
              </w:rPr>
              <w:t>VAS </w:t>
            </w:r>
            <w:r w:rsidR="00354C36" w:rsidRPr="00B711C0">
              <w:rPr>
                <w:rFonts w:ascii="Franklin Gothic Book" w:hAnsi="Franklin Gothic Book"/>
                <w:i/>
              </w:rPr>
              <w:t>Elektroniskie sakari</w:t>
            </w:r>
            <w:r w:rsidR="00354C36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akcepta saņemšanai. </w:t>
            </w:r>
          </w:p>
          <w:p w14:paraId="7AB7D82A" w14:textId="77777777" w:rsidR="002A1140" w:rsidRPr="00354C36" w:rsidRDefault="002A1140" w:rsidP="00354C36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Papildus informāciju par ierīkošanas tehniskā projekta izstrādi un tā akceptēšanu varat saņemt pie </w:t>
            </w:r>
            <w:r w:rsidR="00354C36" w:rsidRPr="00B711C0">
              <w:rPr>
                <w:rFonts w:ascii="Franklin Gothic Book" w:hAnsi="Franklin Gothic Book"/>
              </w:rPr>
              <w:t>VAS </w:t>
            </w:r>
            <w:r w:rsidR="00354C36" w:rsidRPr="00B711C0">
              <w:rPr>
                <w:rFonts w:ascii="Franklin Gothic Book" w:hAnsi="Franklin Gothic Book"/>
                <w:i/>
              </w:rPr>
              <w:t>Elektroniskie sakari</w:t>
            </w:r>
            <w:r w:rsidR="00354C36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>eksperta numerācijas pārvaldības un projektu jautājumos, tālr. 67331795, 67333034.”</w:t>
            </w:r>
          </w:p>
        </w:tc>
      </w:tr>
    </w:tbl>
    <w:p w14:paraId="099AC87C" w14:textId="77777777" w:rsidR="002A1140" w:rsidRPr="00FA74FD" w:rsidRDefault="002A1140" w:rsidP="002A1140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14:paraId="1209F2EC" w14:textId="77777777" w:rsidR="002A1140" w:rsidRPr="00354C36" w:rsidRDefault="002A1140" w:rsidP="00DA57AB">
      <w:pPr>
        <w:spacing w:after="0" w:line="240" w:lineRule="auto"/>
        <w:ind w:right="431"/>
        <w:jc w:val="both"/>
        <w:rPr>
          <w:rFonts w:ascii="Franklin Gothic Book" w:hAnsi="Franklin Gothic Book"/>
          <w:i/>
          <w:sz w:val="20"/>
          <w:szCs w:val="20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354C36" w:rsidRPr="00B711C0">
        <w:rPr>
          <w:rFonts w:ascii="Franklin Gothic Book" w:hAnsi="Franklin Gothic Book"/>
          <w:sz w:val="20"/>
          <w:szCs w:val="20"/>
        </w:rPr>
        <w:t>VAS </w:t>
      </w:r>
      <w:r w:rsidR="00354C36" w:rsidRPr="00B711C0">
        <w:rPr>
          <w:rFonts w:ascii="Franklin Gothic Book" w:hAnsi="Franklin Gothic Book"/>
          <w:i/>
          <w:sz w:val="20"/>
          <w:szCs w:val="20"/>
        </w:rPr>
        <w:t>Elektroniskie sakari</w:t>
      </w:r>
      <w:r w:rsidR="00354C36">
        <w:rPr>
          <w:rFonts w:ascii="Franklin Gothic Book" w:hAnsi="Franklin Gothic Book"/>
          <w:i/>
          <w:sz w:val="20"/>
          <w:szCs w:val="20"/>
        </w:rPr>
        <w:t xml:space="preserve"> </w:t>
      </w:r>
      <w:r w:rsidRPr="0081198B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14:paraId="22B91237" w14:textId="77777777" w:rsidR="002A1140" w:rsidRPr="00FA74FD" w:rsidRDefault="002A1140" w:rsidP="002A1140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356"/>
        <w:gridCol w:w="3058"/>
      </w:tblGrid>
      <w:tr w:rsidR="002A1140" w14:paraId="121281E8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C9096" w14:textId="77777777" w:rsidR="002A1140" w:rsidRDefault="002A1140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3A4B4" w14:textId="77777777" w:rsidR="002A1140" w:rsidRDefault="002A1140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A1140" w14:paraId="00EFE004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E6610" w14:textId="77777777" w:rsidR="002A1140" w:rsidRPr="0052458A" w:rsidRDefault="002A1140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E6A47" w14:textId="77777777" w:rsidR="002A1140" w:rsidRDefault="002A1140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A1140" w14:paraId="5DCA4F35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1B21A" w14:textId="77777777" w:rsidR="002A1140" w:rsidRDefault="002A1140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A1140" w14:paraId="7DF46659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D9FB3" w14:textId="77777777" w:rsidR="002A1140" w:rsidRPr="0052458A" w:rsidRDefault="002A1140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240759BF" w14:textId="77777777" w:rsidR="002A1140" w:rsidRDefault="002A1140" w:rsidP="002A1140">
      <w:pPr>
        <w:rPr>
          <w:rFonts w:ascii="Franklin Gothic Book" w:hAnsi="Franklin Gothic Book"/>
        </w:rPr>
      </w:pPr>
    </w:p>
    <w:p w14:paraId="490AC024" w14:textId="77777777" w:rsidR="002A1140" w:rsidRPr="0051153F" w:rsidRDefault="002A1140" w:rsidP="002A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14:paraId="3C79F10E" w14:textId="77777777" w:rsidR="002A1140" w:rsidRPr="0051153F" w:rsidRDefault="002A1140" w:rsidP="002A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p w14:paraId="2D2186F8" w14:textId="77777777" w:rsidR="002A1140" w:rsidRDefault="002A1140" w:rsidP="002A1140"/>
    <w:p w14:paraId="7A43AC9C" w14:textId="77777777" w:rsidR="009B49D5" w:rsidRDefault="009B49D5"/>
    <w:sectPr w:rsidR="009B49D5" w:rsidSect="00951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/>
      <w:pgMar w:top="567" w:right="567" w:bottom="28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AE80" w14:textId="77777777" w:rsidR="00F003A7" w:rsidRDefault="00F003A7">
      <w:pPr>
        <w:spacing w:after="0" w:line="240" w:lineRule="auto"/>
      </w:pPr>
      <w:r>
        <w:separator/>
      </w:r>
    </w:p>
  </w:endnote>
  <w:endnote w:type="continuationSeparator" w:id="0">
    <w:p w14:paraId="7690C7ED" w14:textId="77777777" w:rsidR="00F003A7" w:rsidRDefault="00F0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A9E" w14:textId="77777777" w:rsidR="006D4372" w:rsidRDefault="00F00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1255" w14:textId="77777777" w:rsidR="006D4372" w:rsidRDefault="00F00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B5E7" w14:textId="77777777" w:rsidR="006D4372" w:rsidRDefault="00F00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27D6" w14:textId="77777777" w:rsidR="00F003A7" w:rsidRDefault="00F003A7">
      <w:pPr>
        <w:spacing w:after="0" w:line="240" w:lineRule="auto"/>
      </w:pPr>
      <w:r>
        <w:separator/>
      </w:r>
    </w:p>
  </w:footnote>
  <w:footnote w:type="continuationSeparator" w:id="0">
    <w:p w14:paraId="19A53ED1" w14:textId="77777777" w:rsidR="00F003A7" w:rsidRDefault="00F0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159F" w14:textId="77777777" w:rsidR="006D4372" w:rsidRDefault="00F00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209B" w14:textId="77777777" w:rsidR="006D4372" w:rsidRDefault="00F00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F609" w14:textId="77777777" w:rsidR="006D4372" w:rsidRDefault="00F00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99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35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40"/>
    <w:rsid w:val="00013B7D"/>
    <w:rsid w:val="000319B7"/>
    <w:rsid w:val="002A1140"/>
    <w:rsid w:val="00354C36"/>
    <w:rsid w:val="0037355F"/>
    <w:rsid w:val="00700D96"/>
    <w:rsid w:val="008347F8"/>
    <w:rsid w:val="0095188A"/>
    <w:rsid w:val="009B49D5"/>
    <w:rsid w:val="00AE4AF3"/>
    <w:rsid w:val="00B10E75"/>
    <w:rsid w:val="00B21E60"/>
    <w:rsid w:val="00DA57AB"/>
    <w:rsid w:val="00EE041F"/>
    <w:rsid w:val="00F003A7"/>
    <w:rsid w:val="00F17A1B"/>
    <w:rsid w:val="00F65BD9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4BE2"/>
  <w15:chartTrackingRefBased/>
  <w15:docId w15:val="{21625FB3-5910-4FD4-95C9-CA1A050E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40"/>
  </w:style>
  <w:style w:type="paragraph" w:styleId="Heading2">
    <w:name w:val="heading 2"/>
    <w:basedOn w:val="Normal"/>
    <w:next w:val="Normal"/>
    <w:link w:val="Heading2Char"/>
    <w:qFormat/>
    <w:rsid w:val="002A114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14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semiHidden/>
    <w:rsid w:val="002A114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2A1140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2A114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2A1140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A114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A1140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2A11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140"/>
    <w:rPr>
      <w:rFonts w:ascii="BaltTimesRoman" w:eastAsia="Times New Roman" w:hAnsi="BaltTimesRoman" w:cs="Times New Roman"/>
      <w:sz w:val="20"/>
      <w:szCs w:val="20"/>
      <w:lang w:val="en-GB"/>
    </w:rPr>
  </w:style>
  <w:style w:type="character" w:styleId="Hyperlink">
    <w:name w:val="Hyperlink"/>
    <w:semiHidden/>
    <w:rsid w:val="002A1140"/>
    <w:rPr>
      <w:color w:val="0000FF"/>
      <w:u w:val="single"/>
    </w:rPr>
  </w:style>
  <w:style w:type="table" w:styleId="TableGrid">
    <w:name w:val="Table Grid"/>
    <w:basedOn w:val="TableNormal"/>
    <w:uiPriority w:val="59"/>
    <w:rsid w:val="002A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14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Liega Bernota</cp:lastModifiedBy>
  <cp:revision>2</cp:revision>
  <cp:lastPrinted>2021-07-07T08:37:00Z</cp:lastPrinted>
  <dcterms:created xsi:type="dcterms:W3CDTF">2022-08-08T13:05:00Z</dcterms:created>
  <dcterms:modified xsi:type="dcterms:W3CDTF">2022-08-08T13:05:00Z</dcterms:modified>
</cp:coreProperties>
</file>